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39BD" w14:textId="1D3008B6" w:rsidR="00CD7152" w:rsidRDefault="009F218B" w:rsidP="009F218B">
      <w:pPr>
        <w:jc w:val="center"/>
        <w:rPr>
          <w:rFonts w:ascii="Arial Nova" w:hAnsi="Arial Nova"/>
          <w:b/>
          <w:bCs/>
          <w:lang w:val="en-US"/>
        </w:rPr>
      </w:pPr>
      <w:r>
        <w:rPr>
          <w:rFonts w:ascii="Arial Nova" w:hAnsi="Arial Nova"/>
          <w:b/>
          <w:bCs/>
          <w:lang w:val="en-US"/>
        </w:rPr>
        <w:t>MATHEMATICS</w:t>
      </w:r>
    </w:p>
    <w:p w14:paraId="56CAF0E1" w14:textId="36BF58D9" w:rsidR="009F218B" w:rsidRDefault="009F218B" w:rsidP="009F218B">
      <w:pPr>
        <w:jc w:val="center"/>
        <w:rPr>
          <w:rFonts w:ascii="Arial Nova" w:hAnsi="Arial Nova"/>
          <w:b/>
          <w:bCs/>
          <w:sz w:val="32"/>
          <w:szCs w:val="32"/>
          <w:lang w:val="en-US"/>
        </w:rPr>
      </w:pPr>
      <w:r>
        <w:rPr>
          <w:rFonts w:ascii="Arial Nova" w:hAnsi="Arial Nova"/>
          <w:b/>
          <w:bCs/>
          <w:sz w:val="32"/>
          <w:szCs w:val="32"/>
          <w:lang w:val="en-US"/>
        </w:rPr>
        <w:t>SPACE, LINE, AND SHAPE – INTRODUCING GEOMETRY</w:t>
      </w:r>
    </w:p>
    <w:p w14:paraId="65C0443D" w14:textId="2FD9E58E" w:rsidR="009F218B" w:rsidRDefault="009F218B" w:rsidP="009F218B">
      <w:pPr>
        <w:rPr>
          <w:rFonts w:ascii="Arial Nova" w:hAnsi="Arial Nova"/>
          <w:b/>
          <w:bCs/>
          <w:sz w:val="24"/>
          <w:szCs w:val="24"/>
          <w:lang w:val="en-US"/>
        </w:rPr>
      </w:pPr>
      <w:r>
        <w:rPr>
          <w:rFonts w:ascii="Arial Nova" w:hAnsi="Arial Nova"/>
          <w:b/>
          <w:bCs/>
          <w:sz w:val="24"/>
          <w:szCs w:val="24"/>
          <w:lang w:val="en-US"/>
        </w:rPr>
        <w:t>INTRODUCTION</w:t>
      </w:r>
    </w:p>
    <w:p w14:paraId="55485306" w14:textId="6E787BE5" w:rsidR="009F218B" w:rsidRDefault="009F218B" w:rsidP="009F218B">
      <w:pPr>
        <w:rPr>
          <w:rFonts w:ascii="Arial Nova" w:hAnsi="Arial Nova"/>
          <w:sz w:val="24"/>
          <w:szCs w:val="24"/>
          <w:lang w:val="en-US"/>
        </w:rPr>
      </w:pPr>
      <w:r>
        <w:rPr>
          <w:rFonts w:ascii="Arial Nova" w:hAnsi="Arial Nova"/>
          <w:sz w:val="24"/>
          <w:szCs w:val="24"/>
          <w:lang w:val="en-US"/>
        </w:rPr>
        <w:t xml:space="preserve">Geometry is an important field of mathematics our whole world is made up of shapes, lines and spaces and these present so many interesting problems and challenges. We will learn how to use some of the rules and discoveries about shapes and lines to solve problems. </w:t>
      </w:r>
    </w:p>
    <w:p w14:paraId="1F35F8AE" w14:textId="200B47E1" w:rsidR="009F218B" w:rsidRDefault="009F218B" w:rsidP="009F218B">
      <w:pPr>
        <w:rPr>
          <w:rFonts w:ascii="Arial Nova" w:hAnsi="Arial Nova"/>
          <w:sz w:val="24"/>
          <w:szCs w:val="24"/>
          <w:lang w:val="en-US"/>
        </w:rPr>
      </w:pPr>
      <w:r>
        <w:rPr>
          <w:rFonts w:ascii="Arial Nova" w:hAnsi="Arial Nova"/>
          <w:sz w:val="24"/>
          <w:szCs w:val="24"/>
          <w:lang w:val="en-US"/>
        </w:rPr>
        <w:t>This module will deal with the following issues:</w:t>
      </w:r>
    </w:p>
    <w:p w14:paraId="6BD15468" w14:textId="6CC3C560" w:rsidR="009F218B" w:rsidRDefault="009F218B" w:rsidP="009F218B">
      <w:pPr>
        <w:pStyle w:val="ListParagraph"/>
        <w:numPr>
          <w:ilvl w:val="0"/>
          <w:numId w:val="1"/>
        </w:numPr>
        <w:rPr>
          <w:rFonts w:ascii="Arial Nova" w:hAnsi="Arial Nova"/>
          <w:sz w:val="24"/>
          <w:szCs w:val="24"/>
          <w:lang w:val="en-US"/>
        </w:rPr>
      </w:pPr>
      <w:r>
        <w:rPr>
          <w:rFonts w:ascii="Arial Nova" w:hAnsi="Arial Nova"/>
          <w:sz w:val="24"/>
          <w:szCs w:val="24"/>
          <w:lang w:val="en-US"/>
        </w:rPr>
        <w:t>The language and symbols of geometry</w:t>
      </w:r>
    </w:p>
    <w:p w14:paraId="2D77F74D" w14:textId="447E07D7" w:rsidR="009F218B" w:rsidRDefault="009F218B" w:rsidP="009F218B">
      <w:pPr>
        <w:pStyle w:val="ListParagraph"/>
        <w:numPr>
          <w:ilvl w:val="0"/>
          <w:numId w:val="1"/>
        </w:numPr>
        <w:rPr>
          <w:rFonts w:ascii="Arial Nova" w:hAnsi="Arial Nova"/>
          <w:sz w:val="24"/>
          <w:szCs w:val="24"/>
          <w:lang w:val="en-US"/>
        </w:rPr>
      </w:pPr>
      <w:r>
        <w:rPr>
          <w:rFonts w:ascii="Arial Nova" w:hAnsi="Arial Nova"/>
          <w:sz w:val="24"/>
          <w:szCs w:val="24"/>
          <w:lang w:val="en-US"/>
        </w:rPr>
        <w:t>Angles</w:t>
      </w:r>
    </w:p>
    <w:p w14:paraId="31FFAB7B" w14:textId="1D81CB4D" w:rsidR="009F218B"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What makes an angle?</w:t>
      </w:r>
    </w:p>
    <w:p w14:paraId="4DB1150F" w14:textId="3F61371C"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Finding the address of an angle</w:t>
      </w:r>
    </w:p>
    <w:p w14:paraId="0F8BF58E" w14:textId="082CC1ED"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Types of angles</w:t>
      </w:r>
    </w:p>
    <w:p w14:paraId="487F3E60" w14:textId="38184BA8" w:rsidR="009F218B" w:rsidRDefault="009F218B" w:rsidP="009F218B">
      <w:pPr>
        <w:pStyle w:val="ListParagraph"/>
        <w:numPr>
          <w:ilvl w:val="0"/>
          <w:numId w:val="1"/>
        </w:numPr>
        <w:rPr>
          <w:rFonts w:ascii="Arial Nova" w:hAnsi="Arial Nova"/>
          <w:sz w:val="24"/>
          <w:szCs w:val="24"/>
          <w:lang w:val="en-US"/>
        </w:rPr>
      </w:pPr>
      <w:r>
        <w:rPr>
          <w:rFonts w:ascii="Arial Nova" w:hAnsi="Arial Nova"/>
          <w:sz w:val="24"/>
          <w:szCs w:val="24"/>
          <w:lang w:val="en-US"/>
        </w:rPr>
        <w:t>What’s in a “</w:t>
      </w:r>
      <w:proofErr w:type="spellStart"/>
      <w:r>
        <w:rPr>
          <w:rFonts w:ascii="Arial Nova" w:hAnsi="Arial Nova"/>
          <w:sz w:val="24"/>
          <w:szCs w:val="24"/>
          <w:lang w:val="en-US"/>
        </w:rPr>
        <w:t>maths</w:t>
      </w:r>
      <w:proofErr w:type="spellEnd"/>
      <w:r>
        <w:rPr>
          <w:rFonts w:ascii="Arial Nova" w:hAnsi="Arial Nova"/>
          <w:sz w:val="24"/>
          <w:szCs w:val="24"/>
          <w:lang w:val="en-US"/>
        </w:rPr>
        <w:t xml:space="preserve"> set”?</w:t>
      </w:r>
    </w:p>
    <w:p w14:paraId="171B4C77" w14:textId="7EA9C081"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The compass</w:t>
      </w:r>
    </w:p>
    <w:p w14:paraId="3792328B" w14:textId="575C740A"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The protractor</w:t>
      </w:r>
    </w:p>
    <w:p w14:paraId="10DC8CAF" w14:textId="5C8C205F"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The other gadgets</w:t>
      </w:r>
    </w:p>
    <w:p w14:paraId="37F70E54" w14:textId="06C2C8C9" w:rsidR="009F218B" w:rsidRDefault="009F218B" w:rsidP="009F218B">
      <w:pPr>
        <w:pStyle w:val="ListParagraph"/>
        <w:numPr>
          <w:ilvl w:val="0"/>
          <w:numId w:val="1"/>
        </w:numPr>
        <w:rPr>
          <w:rFonts w:ascii="Arial Nova" w:hAnsi="Arial Nova"/>
          <w:sz w:val="24"/>
          <w:szCs w:val="24"/>
          <w:lang w:val="en-US"/>
        </w:rPr>
      </w:pPr>
      <w:r>
        <w:rPr>
          <w:rFonts w:ascii="Arial Nova" w:hAnsi="Arial Nova"/>
          <w:sz w:val="24"/>
          <w:szCs w:val="24"/>
          <w:lang w:val="en-US"/>
        </w:rPr>
        <w:t>Using mathematical instruments to construct special shapes.</w:t>
      </w:r>
    </w:p>
    <w:p w14:paraId="799D8C8D" w14:textId="2D91F70F"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Perpendicular line</w:t>
      </w:r>
    </w:p>
    <w:p w14:paraId="177CE60B" w14:textId="5627DE55"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Perpendicular bisector</w:t>
      </w:r>
    </w:p>
    <w:p w14:paraId="5289476F" w14:textId="55E8D0E1"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Bisecting an angle</w:t>
      </w:r>
    </w:p>
    <w:p w14:paraId="5FA224A6" w14:textId="430E96CC"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60</w:t>
      </w:r>
      <w:r>
        <w:rPr>
          <w:rFonts w:ascii="Arial Nova" w:hAnsi="Arial Nova"/>
          <w:sz w:val="24"/>
          <w:szCs w:val="24"/>
          <w:vertAlign w:val="superscript"/>
          <w:lang w:val="en-US"/>
        </w:rPr>
        <w:t xml:space="preserve">0 </w:t>
      </w:r>
      <w:proofErr w:type="gramStart"/>
      <w:r>
        <w:rPr>
          <w:rFonts w:ascii="Arial Nova" w:hAnsi="Arial Nova"/>
          <w:sz w:val="24"/>
          <w:szCs w:val="24"/>
          <w:lang w:val="en-US"/>
        </w:rPr>
        <w:t>angle</w:t>
      </w:r>
      <w:proofErr w:type="gramEnd"/>
    </w:p>
    <w:p w14:paraId="4B1E4F35" w14:textId="21BBD86B" w:rsidR="009F218B" w:rsidRDefault="009F218B" w:rsidP="009F218B">
      <w:pPr>
        <w:pStyle w:val="ListParagraph"/>
        <w:numPr>
          <w:ilvl w:val="0"/>
          <w:numId w:val="1"/>
        </w:numPr>
        <w:rPr>
          <w:rFonts w:ascii="Arial Nova" w:hAnsi="Arial Nova"/>
          <w:sz w:val="24"/>
          <w:szCs w:val="24"/>
          <w:lang w:val="en-US"/>
        </w:rPr>
      </w:pPr>
      <w:r>
        <w:rPr>
          <w:rFonts w:ascii="Arial Nova" w:hAnsi="Arial Nova"/>
          <w:sz w:val="24"/>
          <w:szCs w:val="24"/>
          <w:lang w:val="en-US"/>
        </w:rPr>
        <w:t>All about triangles</w:t>
      </w:r>
    </w:p>
    <w:p w14:paraId="3E6A3F36" w14:textId="073D4FB6"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Types of triangles according to sides</w:t>
      </w:r>
    </w:p>
    <w:p w14:paraId="2FE5355F" w14:textId="1DB935DB"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Types of triangles according to angles</w:t>
      </w:r>
    </w:p>
    <w:p w14:paraId="6553D1F3" w14:textId="4F6A8A57"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Three important properties of triangles</w:t>
      </w:r>
    </w:p>
    <w:p w14:paraId="454A00CD" w14:textId="16F85055"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Similarity of triangles</w:t>
      </w:r>
    </w:p>
    <w:p w14:paraId="4F2E80F4" w14:textId="16258D6E" w:rsidR="00E30BA2" w:rsidRDefault="00E30BA2" w:rsidP="00E30BA2">
      <w:pPr>
        <w:pStyle w:val="ListParagraph"/>
        <w:numPr>
          <w:ilvl w:val="1"/>
          <w:numId w:val="1"/>
        </w:numPr>
        <w:rPr>
          <w:rFonts w:ascii="Arial Nova" w:hAnsi="Arial Nova"/>
          <w:sz w:val="24"/>
          <w:szCs w:val="24"/>
          <w:lang w:val="en-US"/>
        </w:rPr>
      </w:pPr>
      <w:r>
        <w:rPr>
          <w:rFonts w:ascii="Arial Nova" w:hAnsi="Arial Nova"/>
          <w:sz w:val="24"/>
          <w:szCs w:val="24"/>
          <w:lang w:val="en-US"/>
        </w:rPr>
        <w:t>Congruent triangles</w:t>
      </w:r>
    </w:p>
    <w:p w14:paraId="26314A47" w14:textId="16B2BD5F" w:rsidR="009F218B" w:rsidRDefault="009F218B" w:rsidP="009F218B">
      <w:pPr>
        <w:pStyle w:val="ListParagraph"/>
        <w:numPr>
          <w:ilvl w:val="0"/>
          <w:numId w:val="1"/>
        </w:numPr>
        <w:rPr>
          <w:rFonts w:ascii="Arial Nova" w:hAnsi="Arial Nova"/>
          <w:sz w:val="24"/>
          <w:szCs w:val="24"/>
          <w:lang w:val="en-US"/>
        </w:rPr>
      </w:pPr>
      <w:r>
        <w:rPr>
          <w:rFonts w:ascii="Arial Nova" w:hAnsi="Arial Nova"/>
          <w:sz w:val="24"/>
          <w:szCs w:val="24"/>
          <w:lang w:val="en-US"/>
        </w:rPr>
        <w:t>What happens around straight lines?</w:t>
      </w:r>
    </w:p>
    <w:p w14:paraId="62179577" w14:textId="2CED10FC" w:rsidR="009F218B" w:rsidRDefault="009F218B" w:rsidP="009F218B">
      <w:pPr>
        <w:pStyle w:val="ListParagraph"/>
        <w:numPr>
          <w:ilvl w:val="0"/>
          <w:numId w:val="1"/>
        </w:numPr>
        <w:rPr>
          <w:rFonts w:ascii="Arial Nova" w:hAnsi="Arial Nova"/>
          <w:sz w:val="24"/>
          <w:szCs w:val="24"/>
          <w:lang w:val="en-US"/>
        </w:rPr>
      </w:pPr>
      <w:r>
        <w:rPr>
          <w:rFonts w:ascii="Arial Nova" w:hAnsi="Arial Nova"/>
          <w:sz w:val="24"/>
          <w:szCs w:val="24"/>
          <w:lang w:val="en-US"/>
        </w:rPr>
        <w:t>The amazing world of parallel lines</w:t>
      </w:r>
    </w:p>
    <w:p w14:paraId="1DB14F58" w14:textId="64D471AA" w:rsidR="00C14A71" w:rsidRDefault="00C14A71" w:rsidP="00C14A71">
      <w:pPr>
        <w:pStyle w:val="ListParagraph"/>
        <w:numPr>
          <w:ilvl w:val="1"/>
          <w:numId w:val="1"/>
        </w:numPr>
        <w:rPr>
          <w:rFonts w:ascii="Arial Nova" w:hAnsi="Arial Nova"/>
          <w:sz w:val="24"/>
          <w:szCs w:val="24"/>
          <w:lang w:val="en-US"/>
        </w:rPr>
      </w:pPr>
      <w:r>
        <w:rPr>
          <w:rFonts w:ascii="Arial Nova" w:hAnsi="Arial Nova"/>
          <w:sz w:val="24"/>
          <w:szCs w:val="24"/>
          <w:lang w:val="en-US"/>
        </w:rPr>
        <w:t>What are parallel lines</w:t>
      </w:r>
    </w:p>
    <w:p w14:paraId="03E43511" w14:textId="095EAEFA" w:rsidR="00C14A71" w:rsidRDefault="00C14A71" w:rsidP="00C14A71">
      <w:pPr>
        <w:pStyle w:val="ListParagraph"/>
        <w:numPr>
          <w:ilvl w:val="1"/>
          <w:numId w:val="1"/>
        </w:numPr>
        <w:rPr>
          <w:rFonts w:ascii="Arial Nova" w:hAnsi="Arial Nova"/>
          <w:sz w:val="24"/>
          <w:szCs w:val="24"/>
          <w:lang w:val="en-US"/>
        </w:rPr>
      </w:pPr>
      <w:r>
        <w:rPr>
          <w:rFonts w:ascii="Arial Nova" w:hAnsi="Arial Nova"/>
          <w:sz w:val="24"/>
          <w:szCs w:val="24"/>
          <w:lang w:val="en-US"/>
        </w:rPr>
        <w:t>“Zoos for uncles”!</w:t>
      </w:r>
    </w:p>
    <w:p w14:paraId="54358891" w14:textId="77777777" w:rsidR="00C14A71" w:rsidRDefault="009F218B" w:rsidP="009F218B">
      <w:pPr>
        <w:rPr>
          <w:rFonts w:ascii="Arial Nova" w:hAnsi="Arial Nova"/>
          <w:b/>
          <w:bCs/>
          <w:sz w:val="24"/>
          <w:szCs w:val="24"/>
          <w:lang w:val="en-US"/>
        </w:rPr>
      </w:pPr>
      <w:r>
        <w:rPr>
          <w:rFonts w:ascii="Arial Nova" w:hAnsi="Arial Nova"/>
          <w:b/>
          <w:bCs/>
          <w:sz w:val="24"/>
          <w:szCs w:val="24"/>
          <w:lang w:val="en-US"/>
        </w:rPr>
        <w:t>LEARN THE LANGUAGE</w:t>
      </w:r>
    </w:p>
    <w:p w14:paraId="6E864810" w14:textId="77777777" w:rsidR="00C14A71" w:rsidRDefault="00C14A71" w:rsidP="009F218B">
      <w:pPr>
        <w:rPr>
          <w:rFonts w:ascii="Arial Nova" w:hAnsi="Arial Nova"/>
          <w:sz w:val="24"/>
          <w:szCs w:val="24"/>
          <w:lang w:val="en-US"/>
        </w:rPr>
      </w:pPr>
      <w:r w:rsidRPr="00C14A71">
        <w:rPr>
          <w:rFonts w:ascii="Arial Nova" w:hAnsi="Arial Nova"/>
          <w:sz w:val="24"/>
          <w:szCs w:val="24"/>
          <w:lang w:val="en-US"/>
        </w:rPr>
        <w:t>Mathematics uses particular words</w:t>
      </w:r>
      <w:r>
        <w:rPr>
          <w:rFonts w:ascii="Arial Nova" w:hAnsi="Arial Nova"/>
          <w:sz w:val="24"/>
          <w:szCs w:val="24"/>
          <w:lang w:val="en-US"/>
        </w:rPr>
        <w:t xml:space="preserve"> (</w:t>
      </w:r>
      <w:r w:rsidRPr="00C14A71">
        <w:rPr>
          <w:rFonts w:ascii="Arial Nova" w:hAnsi="Arial Nova"/>
          <w:b/>
          <w:bCs/>
          <w:sz w:val="24"/>
          <w:szCs w:val="24"/>
          <w:lang w:val="en-US"/>
        </w:rPr>
        <w:t>terms</w:t>
      </w:r>
      <w:r>
        <w:rPr>
          <w:rFonts w:ascii="Arial Nova" w:hAnsi="Arial Nova"/>
          <w:sz w:val="24"/>
          <w:szCs w:val="24"/>
          <w:lang w:val="en-US"/>
        </w:rPr>
        <w:t>)</w:t>
      </w:r>
      <w:r w:rsidRPr="00C14A71">
        <w:rPr>
          <w:rFonts w:ascii="Arial Nova" w:hAnsi="Arial Nova"/>
          <w:sz w:val="24"/>
          <w:szCs w:val="24"/>
          <w:lang w:val="en-US"/>
        </w:rPr>
        <w:t xml:space="preserve"> in special ways and </w:t>
      </w:r>
      <w:r>
        <w:rPr>
          <w:rFonts w:ascii="Arial Nova" w:hAnsi="Arial Nova"/>
          <w:sz w:val="24"/>
          <w:szCs w:val="24"/>
          <w:lang w:val="en-US"/>
        </w:rPr>
        <w:t>if you do not master the terminology or “language” properly you will easily get lost or confused.</w:t>
      </w:r>
    </w:p>
    <w:p w14:paraId="7564BE47" w14:textId="30878879" w:rsidR="00C14A71" w:rsidRDefault="00C14A71" w:rsidP="009F218B">
      <w:pPr>
        <w:rPr>
          <w:rFonts w:ascii="Arial Nova" w:hAnsi="Arial Nova"/>
          <w:sz w:val="24"/>
          <w:szCs w:val="24"/>
          <w:lang w:val="en-US"/>
        </w:rPr>
      </w:pPr>
      <w:r>
        <w:rPr>
          <w:rFonts w:ascii="Arial Nova" w:hAnsi="Arial Nova"/>
          <w:sz w:val="24"/>
          <w:szCs w:val="24"/>
          <w:lang w:val="en-US"/>
        </w:rPr>
        <w:t xml:space="preserve">Mathematicians also like to use </w:t>
      </w:r>
      <w:r w:rsidRPr="00C14A71">
        <w:rPr>
          <w:rFonts w:ascii="Arial Nova" w:hAnsi="Arial Nova"/>
          <w:sz w:val="24"/>
          <w:szCs w:val="24"/>
          <w:lang w:val="en-US"/>
        </w:rPr>
        <w:t xml:space="preserve">symbols </w:t>
      </w:r>
      <w:r>
        <w:rPr>
          <w:rFonts w:ascii="Arial Nova" w:hAnsi="Arial Nova"/>
          <w:sz w:val="24"/>
          <w:szCs w:val="24"/>
          <w:lang w:val="en-US"/>
        </w:rPr>
        <w:t>as shortcuts in place of writing out words and it is very important to know each of these symbols and how to use them.</w:t>
      </w:r>
    </w:p>
    <w:p w14:paraId="5A8B4AC5" w14:textId="4641ABA0" w:rsidR="00C14A71" w:rsidRDefault="00C14A71" w:rsidP="009F218B">
      <w:pPr>
        <w:rPr>
          <w:rFonts w:ascii="Arial Nova" w:hAnsi="Arial Nova"/>
          <w:sz w:val="24"/>
          <w:szCs w:val="24"/>
          <w:lang w:val="en-US"/>
        </w:rPr>
      </w:pPr>
      <w:r>
        <w:rPr>
          <w:rFonts w:ascii="Arial Nova" w:hAnsi="Arial Nova"/>
          <w:sz w:val="24"/>
          <w:szCs w:val="24"/>
          <w:lang w:val="en-US"/>
        </w:rPr>
        <w:t xml:space="preserve">You also need to learn, and even </w:t>
      </w:r>
      <w:proofErr w:type="spellStart"/>
      <w:r>
        <w:rPr>
          <w:rFonts w:ascii="Arial Nova" w:hAnsi="Arial Nova"/>
          <w:sz w:val="24"/>
          <w:szCs w:val="24"/>
          <w:lang w:val="en-US"/>
        </w:rPr>
        <w:t>memorise</w:t>
      </w:r>
      <w:proofErr w:type="spellEnd"/>
      <w:r>
        <w:rPr>
          <w:rFonts w:ascii="Arial Nova" w:hAnsi="Arial Nova"/>
          <w:sz w:val="24"/>
          <w:szCs w:val="24"/>
          <w:lang w:val="en-US"/>
        </w:rPr>
        <w:t xml:space="preserve">, certain </w:t>
      </w:r>
      <w:r w:rsidRPr="00C14A71">
        <w:rPr>
          <w:rFonts w:ascii="Arial Nova" w:hAnsi="Arial Nova"/>
          <w:b/>
          <w:bCs/>
          <w:sz w:val="24"/>
          <w:szCs w:val="24"/>
          <w:lang w:val="en-US"/>
        </w:rPr>
        <w:t>rules</w:t>
      </w:r>
      <w:r>
        <w:rPr>
          <w:rFonts w:ascii="Arial Nova" w:hAnsi="Arial Nova"/>
          <w:sz w:val="24"/>
          <w:szCs w:val="24"/>
          <w:lang w:val="en-US"/>
        </w:rPr>
        <w:t xml:space="preserve"> (sometimes called </w:t>
      </w:r>
      <w:r w:rsidRPr="00C14A71">
        <w:rPr>
          <w:rFonts w:ascii="Arial Nova" w:hAnsi="Arial Nova"/>
          <w:b/>
          <w:bCs/>
          <w:sz w:val="24"/>
          <w:szCs w:val="24"/>
          <w:lang w:val="en-US"/>
        </w:rPr>
        <w:t>theorems</w:t>
      </w:r>
      <w:r>
        <w:rPr>
          <w:rFonts w:ascii="Arial Nova" w:hAnsi="Arial Nova"/>
          <w:sz w:val="24"/>
          <w:szCs w:val="24"/>
          <w:lang w:val="en-US"/>
        </w:rPr>
        <w:t xml:space="preserve">), because these are the basic tools you will use to solve problems. To find </w:t>
      </w:r>
      <w:r>
        <w:rPr>
          <w:rFonts w:ascii="Arial Nova" w:hAnsi="Arial Nova"/>
          <w:sz w:val="24"/>
          <w:szCs w:val="24"/>
          <w:lang w:val="en-US"/>
        </w:rPr>
        <w:lastRenderedPageBreak/>
        <w:t>something that is not known you need at least two known pieces of information and a suitable tool e.g.</w:t>
      </w:r>
      <w:r w:rsidR="004C0D5C">
        <w:rPr>
          <w:rFonts w:ascii="Arial Nova" w:hAnsi="Arial Nova"/>
          <w:sz w:val="24"/>
          <w:szCs w:val="24"/>
          <w:lang w:val="en-US"/>
        </w:rPr>
        <w:t xml:space="preserve">, 2 + 3 = x has tow pieces of information (2 and 3) and a tool (+, the symbol for “add together”). Using these you can easily find that the unknown quantity </w:t>
      </w:r>
      <w:proofErr w:type="gramStart"/>
      <w:r w:rsidR="004C0D5C">
        <w:rPr>
          <w:rFonts w:ascii="Arial Nova" w:hAnsi="Arial Nova"/>
          <w:sz w:val="24"/>
          <w:szCs w:val="24"/>
          <w:lang w:val="en-US"/>
        </w:rPr>
        <w:t>x  must</w:t>
      </w:r>
      <w:proofErr w:type="gramEnd"/>
      <w:r w:rsidR="004C0D5C">
        <w:rPr>
          <w:rFonts w:ascii="Arial Nova" w:hAnsi="Arial Nova"/>
          <w:sz w:val="24"/>
          <w:szCs w:val="24"/>
          <w:lang w:val="en-US"/>
        </w:rPr>
        <w:t xml:space="preserve"> be 5 and can only be 5. In the same way if we have a triangle ABC and we know that angle A is 30</w:t>
      </w:r>
      <w:r w:rsidR="004C0D5C">
        <w:rPr>
          <w:rFonts w:ascii="Arial Nova" w:hAnsi="Arial Nova"/>
          <w:sz w:val="24"/>
          <w:szCs w:val="24"/>
          <w:vertAlign w:val="superscript"/>
          <w:lang w:val="en-US"/>
        </w:rPr>
        <w:t>0</w:t>
      </w:r>
      <w:r w:rsidR="004C0D5C">
        <w:rPr>
          <w:rFonts w:ascii="Arial Nova" w:hAnsi="Arial Nova"/>
          <w:sz w:val="24"/>
          <w:szCs w:val="24"/>
          <w:lang w:val="en-US"/>
        </w:rPr>
        <w:t xml:space="preserve"> and angle B is 70</w:t>
      </w:r>
      <w:r w:rsidR="004C0D5C">
        <w:rPr>
          <w:rFonts w:ascii="Arial Nova" w:hAnsi="Arial Nova"/>
          <w:sz w:val="24"/>
          <w:szCs w:val="24"/>
          <w:vertAlign w:val="superscript"/>
          <w:lang w:val="en-US"/>
        </w:rPr>
        <w:t>0</w:t>
      </w:r>
      <w:r w:rsidR="004C0D5C">
        <w:rPr>
          <w:rFonts w:ascii="Arial Nova" w:hAnsi="Arial Nova"/>
          <w:sz w:val="24"/>
          <w:szCs w:val="24"/>
          <w:lang w:val="en-US"/>
        </w:rPr>
        <w:t xml:space="preserve"> then we can use these two pieces of information and the “tool” (all angles in a triangle total 180</w:t>
      </w:r>
      <w:r w:rsidR="004C0D5C">
        <w:rPr>
          <w:rFonts w:ascii="Arial Nova" w:hAnsi="Arial Nova"/>
          <w:sz w:val="24"/>
          <w:szCs w:val="24"/>
          <w:vertAlign w:val="superscript"/>
          <w:lang w:val="en-US"/>
        </w:rPr>
        <w:t>0</w:t>
      </w:r>
      <w:r w:rsidR="004C0D5C">
        <w:rPr>
          <w:rFonts w:ascii="Arial Nova" w:hAnsi="Arial Nova"/>
          <w:sz w:val="24"/>
          <w:szCs w:val="24"/>
          <w:lang w:val="en-US"/>
        </w:rPr>
        <w:t>) to find unknown size of angle C (180</w:t>
      </w:r>
      <w:r w:rsidR="004C0D5C">
        <w:rPr>
          <w:rFonts w:ascii="Arial Nova" w:hAnsi="Arial Nova"/>
          <w:sz w:val="24"/>
          <w:szCs w:val="24"/>
          <w:vertAlign w:val="superscript"/>
          <w:lang w:val="en-US"/>
        </w:rPr>
        <w:t>0</w:t>
      </w:r>
      <w:r w:rsidR="004C0D5C">
        <w:rPr>
          <w:rFonts w:ascii="Arial Nova" w:hAnsi="Arial Nova"/>
          <w:sz w:val="24"/>
          <w:szCs w:val="24"/>
          <w:lang w:val="en-US"/>
        </w:rPr>
        <w:t xml:space="preserve"> – (70</w:t>
      </w:r>
      <w:r w:rsidR="004C0D5C">
        <w:rPr>
          <w:rFonts w:ascii="Arial Nova" w:hAnsi="Arial Nova"/>
          <w:sz w:val="24"/>
          <w:szCs w:val="24"/>
          <w:vertAlign w:val="superscript"/>
          <w:lang w:val="en-US"/>
        </w:rPr>
        <w:t>0</w:t>
      </w:r>
      <w:r w:rsidR="004C0D5C">
        <w:rPr>
          <w:rFonts w:ascii="Arial Nova" w:hAnsi="Arial Nova"/>
          <w:sz w:val="24"/>
          <w:szCs w:val="24"/>
          <w:lang w:val="en-US"/>
        </w:rPr>
        <w:t xml:space="preserve"> + 30</w:t>
      </w:r>
      <w:r w:rsidR="004C0D5C">
        <w:rPr>
          <w:rFonts w:ascii="Arial Nova" w:hAnsi="Arial Nova"/>
          <w:sz w:val="24"/>
          <w:szCs w:val="24"/>
          <w:vertAlign w:val="superscript"/>
          <w:lang w:val="en-US"/>
        </w:rPr>
        <w:t>0</w:t>
      </w:r>
      <w:r w:rsidR="004C0D5C">
        <w:rPr>
          <w:rFonts w:ascii="Arial Nova" w:hAnsi="Arial Nova"/>
          <w:sz w:val="24"/>
          <w:szCs w:val="24"/>
          <w:lang w:val="en-US"/>
        </w:rPr>
        <w:t>) = 80</w:t>
      </w:r>
      <w:r w:rsidR="004C0D5C">
        <w:rPr>
          <w:rFonts w:ascii="Arial Nova" w:hAnsi="Arial Nova"/>
          <w:sz w:val="24"/>
          <w:szCs w:val="24"/>
          <w:vertAlign w:val="superscript"/>
          <w:lang w:val="en-US"/>
        </w:rPr>
        <w:t>0</w:t>
      </w:r>
      <w:r w:rsidR="004C0D5C">
        <w:rPr>
          <w:rFonts w:ascii="Arial Nova" w:hAnsi="Arial Nova"/>
          <w:sz w:val="24"/>
          <w:szCs w:val="24"/>
          <w:lang w:val="en-US"/>
        </w:rPr>
        <w:t>).</w:t>
      </w:r>
    </w:p>
    <w:p w14:paraId="6061E0D4" w14:textId="24C2FF67" w:rsidR="004C0D5C" w:rsidRDefault="004C0D5C" w:rsidP="009F218B">
      <w:pPr>
        <w:rPr>
          <w:rFonts w:ascii="Arial Nova" w:hAnsi="Arial Nova"/>
          <w:sz w:val="24"/>
          <w:szCs w:val="24"/>
          <w:lang w:val="en-US"/>
        </w:rPr>
      </w:pPr>
      <w:r>
        <w:rPr>
          <w:rFonts w:ascii="Arial Nova" w:hAnsi="Arial Nova"/>
          <w:sz w:val="24"/>
          <w:szCs w:val="24"/>
          <w:lang w:val="en-US"/>
        </w:rPr>
        <w:t>To sum up: Always look for two or more pieces of known information and a suitable tool to find an unknown! This module will provide you with a number of such tools</w:t>
      </w:r>
      <w:r w:rsidR="00045AE2">
        <w:rPr>
          <w:rFonts w:ascii="Arial Nova" w:hAnsi="Arial Nova"/>
          <w:sz w:val="24"/>
          <w:szCs w:val="24"/>
          <w:lang w:val="en-US"/>
        </w:rPr>
        <w:t>.</w:t>
      </w:r>
    </w:p>
    <w:p w14:paraId="67CCC66B" w14:textId="22A5DD94" w:rsidR="00045AE2" w:rsidRDefault="00045AE2" w:rsidP="009F218B">
      <w:pPr>
        <w:rPr>
          <w:rFonts w:ascii="Arial Nova" w:hAnsi="Arial Nova"/>
          <w:sz w:val="24"/>
          <w:szCs w:val="24"/>
          <w:lang w:val="en-US"/>
        </w:rPr>
      </w:pPr>
      <w:r>
        <w:rPr>
          <w:rFonts w:ascii="Arial Nova" w:hAnsi="Arial Nova"/>
          <w:sz w:val="24"/>
          <w:szCs w:val="24"/>
          <w:lang w:val="en-US"/>
        </w:rPr>
        <w:t>Here are some of the important terms and symbols you must know</w:t>
      </w:r>
    </w:p>
    <w:tbl>
      <w:tblPr>
        <w:tblStyle w:val="TableGrid"/>
        <w:tblW w:w="0" w:type="auto"/>
        <w:tblLook w:val="04A0" w:firstRow="1" w:lastRow="0" w:firstColumn="1" w:lastColumn="0" w:noHBand="0" w:noVBand="1"/>
      </w:tblPr>
      <w:tblGrid>
        <w:gridCol w:w="2405"/>
        <w:gridCol w:w="1134"/>
        <w:gridCol w:w="5477"/>
      </w:tblGrid>
      <w:tr w:rsidR="00045AE2" w14:paraId="26DF5CC4" w14:textId="77777777" w:rsidTr="00045AE2">
        <w:tc>
          <w:tcPr>
            <w:tcW w:w="2405" w:type="dxa"/>
          </w:tcPr>
          <w:p w14:paraId="2DC03749" w14:textId="0865C0AB" w:rsidR="00045AE2" w:rsidRPr="00045AE2" w:rsidRDefault="00045AE2" w:rsidP="009F218B">
            <w:pPr>
              <w:rPr>
                <w:rFonts w:ascii="Arial Nova" w:hAnsi="Arial Nova"/>
                <w:b/>
                <w:bCs/>
                <w:sz w:val="24"/>
                <w:szCs w:val="24"/>
                <w:lang w:val="en-US"/>
              </w:rPr>
            </w:pPr>
            <w:r>
              <w:rPr>
                <w:rFonts w:ascii="Arial Nova" w:hAnsi="Arial Nova"/>
                <w:b/>
                <w:bCs/>
                <w:sz w:val="24"/>
                <w:szCs w:val="24"/>
                <w:lang w:val="en-US"/>
              </w:rPr>
              <w:t>Term</w:t>
            </w:r>
          </w:p>
        </w:tc>
        <w:tc>
          <w:tcPr>
            <w:tcW w:w="1134" w:type="dxa"/>
          </w:tcPr>
          <w:p w14:paraId="4215A404" w14:textId="2CA698FF" w:rsidR="00045AE2" w:rsidRPr="00045AE2" w:rsidRDefault="00045AE2" w:rsidP="009F218B">
            <w:pPr>
              <w:rPr>
                <w:rFonts w:ascii="Arial Nova" w:hAnsi="Arial Nova"/>
                <w:b/>
                <w:bCs/>
                <w:sz w:val="24"/>
                <w:szCs w:val="24"/>
                <w:lang w:val="en-US"/>
              </w:rPr>
            </w:pPr>
            <w:r>
              <w:rPr>
                <w:rFonts w:ascii="Arial Nova" w:hAnsi="Arial Nova"/>
                <w:b/>
                <w:bCs/>
                <w:sz w:val="24"/>
                <w:szCs w:val="24"/>
                <w:lang w:val="en-US"/>
              </w:rPr>
              <w:t>Symbol</w:t>
            </w:r>
          </w:p>
        </w:tc>
        <w:tc>
          <w:tcPr>
            <w:tcW w:w="5477" w:type="dxa"/>
          </w:tcPr>
          <w:p w14:paraId="534205A5" w14:textId="0F9E6F1F" w:rsidR="00045AE2" w:rsidRPr="00045AE2" w:rsidRDefault="00045AE2" w:rsidP="009F218B">
            <w:pPr>
              <w:rPr>
                <w:rFonts w:ascii="Arial Nova" w:hAnsi="Arial Nova"/>
                <w:b/>
                <w:bCs/>
                <w:sz w:val="24"/>
                <w:szCs w:val="24"/>
                <w:lang w:val="en-US"/>
              </w:rPr>
            </w:pPr>
            <w:r>
              <w:rPr>
                <w:rFonts w:ascii="Arial Nova" w:hAnsi="Arial Nova"/>
                <w:b/>
                <w:bCs/>
                <w:sz w:val="24"/>
                <w:szCs w:val="24"/>
                <w:lang w:val="en-US"/>
              </w:rPr>
              <w:t>Meaning</w:t>
            </w:r>
          </w:p>
        </w:tc>
      </w:tr>
      <w:tr w:rsidR="00045AE2" w14:paraId="3608097F" w14:textId="77777777" w:rsidTr="00045AE2">
        <w:tc>
          <w:tcPr>
            <w:tcW w:w="2405" w:type="dxa"/>
          </w:tcPr>
          <w:p w14:paraId="61F68C2A" w14:textId="4C64A35C" w:rsidR="00045AE2" w:rsidRDefault="007103A5" w:rsidP="009F218B">
            <w:pPr>
              <w:rPr>
                <w:rFonts w:ascii="Arial Nova" w:hAnsi="Arial Nova"/>
                <w:sz w:val="24"/>
                <w:szCs w:val="24"/>
                <w:lang w:val="en-US"/>
              </w:rPr>
            </w:pPr>
            <w:r>
              <w:rPr>
                <w:rFonts w:ascii="Arial Nova" w:hAnsi="Arial Nova"/>
                <w:sz w:val="24"/>
                <w:szCs w:val="24"/>
                <w:lang w:val="en-US"/>
              </w:rPr>
              <w:t>Point</w:t>
            </w:r>
          </w:p>
        </w:tc>
        <w:tc>
          <w:tcPr>
            <w:tcW w:w="1134" w:type="dxa"/>
          </w:tcPr>
          <w:p w14:paraId="4A6C139B" w14:textId="77777777" w:rsidR="00045AE2" w:rsidRDefault="00045AE2" w:rsidP="009F218B">
            <w:pPr>
              <w:rPr>
                <w:rFonts w:ascii="Arial Nova" w:hAnsi="Arial Nova"/>
                <w:sz w:val="24"/>
                <w:szCs w:val="24"/>
                <w:lang w:val="en-US"/>
              </w:rPr>
            </w:pPr>
          </w:p>
        </w:tc>
        <w:tc>
          <w:tcPr>
            <w:tcW w:w="5477" w:type="dxa"/>
          </w:tcPr>
          <w:p w14:paraId="2F38EDD0" w14:textId="77777777" w:rsidR="00045AE2" w:rsidRDefault="00045AE2" w:rsidP="009F218B">
            <w:pPr>
              <w:rPr>
                <w:rFonts w:ascii="Arial Nova" w:hAnsi="Arial Nova"/>
                <w:sz w:val="24"/>
                <w:szCs w:val="24"/>
                <w:lang w:val="en-US"/>
              </w:rPr>
            </w:pPr>
          </w:p>
        </w:tc>
      </w:tr>
      <w:tr w:rsidR="00045AE2" w14:paraId="704B9994" w14:textId="77777777" w:rsidTr="00045AE2">
        <w:tc>
          <w:tcPr>
            <w:tcW w:w="2405" w:type="dxa"/>
          </w:tcPr>
          <w:p w14:paraId="6D612B2B" w14:textId="0450CB42" w:rsidR="00045AE2" w:rsidRDefault="007103A5" w:rsidP="009F218B">
            <w:pPr>
              <w:rPr>
                <w:rFonts w:ascii="Arial Nova" w:hAnsi="Arial Nova"/>
                <w:sz w:val="24"/>
                <w:szCs w:val="24"/>
                <w:lang w:val="en-US"/>
              </w:rPr>
            </w:pPr>
            <w:r>
              <w:rPr>
                <w:rFonts w:ascii="Arial Nova" w:hAnsi="Arial Nova"/>
                <w:sz w:val="24"/>
                <w:szCs w:val="24"/>
                <w:lang w:val="en-US"/>
              </w:rPr>
              <w:t>Ray</w:t>
            </w:r>
          </w:p>
        </w:tc>
        <w:tc>
          <w:tcPr>
            <w:tcW w:w="1134" w:type="dxa"/>
          </w:tcPr>
          <w:p w14:paraId="43C20F40" w14:textId="77777777" w:rsidR="00045AE2" w:rsidRDefault="00045AE2" w:rsidP="009F218B">
            <w:pPr>
              <w:rPr>
                <w:rFonts w:ascii="Arial Nova" w:hAnsi="Arial Nova"/>
                <w:sz w:val="24"/>
                <w:szCs w:val="24"/>
                <w:lang w:val="en-US"/>
              </w:rPr>
            </w:pPr>
          </w:p>
        </w:tc>
        <w:tc>
          <w:tcPr>
            <w:tcW w:w="5477" w:type="dxa"/>
          </w:tcPr>
          <w:p w14:paraId="06CFE332" w14:textId="77777777" w:rsidR="00045AE2" w:rsidRDefault="00045AE2" w:rsidP="009F218B">
            <w:pPr>
              <w:rPr>
                <w:rFonts w:ascii="Arial Nova" w:hAnsi="Arial Nova"/>
                <w:sz w:val="24"/>
                <w:szCs w:val="24"/>
                <w:lang w:val="en-US"/>
              </w:rPr>
            </w:pPr>
          </w:p>
        </w:tc>
      </w:tr>
      <w:tr w:rsidR="00045AE2" w14:paraId="3F704950" w14:textId="77777777" w:rsidTr="00045AE2">
        <w:tc>
          <w:tcPr>
            <w:tcW w:w="2405" w:type="dxa"/>
          </w:tcPr>
          <w:p w14:paraId="1F4FA73F" w14:textId="250A2B72" w:rsidR="00045AE2" w:rsidRDefault="007103A5" w:rsidP="009F218B">
            <w:pPr>
              <w:rPr>
                <w:rFonts w:ascii="Arial Nova" w:hAnsi="Arial Nova"/>
                <w:sz w:val="24"/>
                <w:szCs w:val="24"/>
                <w:lang w:val="en-US"/>
              </w:rPr>
            </w:pPr>
            <w:r>
              <w:rPr>
                <w:rFonts w:ascii="Arial Nova" w:hAnsi="Arial Nova"/>
                <w:sz w:val="24"/>
                <w:szCs w:val="24"/>
                <w:lang w:val="en-US"/>
              </w:rPr>
              <w:t>Line</w:t>
            </w:r>
          </w:p>
        </w:tc>
        <w:tc>
          <w:tcPr>
            <w:tcW w:w="1134" w:type="dxa"/>
          </w:tcPr>
          <w:p w14:paraId="4DCFE5B1" w14:textId="77777777" w:rsidR="00045AE2" w:rsidRDefault="00045AE2" w:rsidP="009F218B">
            <w:pPr>
              <w:rPr>
                <w:rFonts w:ascii="Arial Nova" w:hAnsi="Arial Nova"/>
                <w:sz w:val="24"/>
                <w:szCs w:val="24"/>
                <w:lang w:val="en-US"/>
              </w:rPr>
            </w:pPr>
          </w:p>
        </w:tc>
        <w:tc>
          <w:tcPr>
            <w:tcW w:w="5477" w:type="dxa"/>
          </w:tcPr>
          <w:p w14:paraId="3BAB8DEB" w14:textId="77777777" w:rsidR="00045AE2" w:rsidRDefault="00045AE2" w:rsidP="009F218B">
            <w:pPr>
              <w:rPr>
                <w:rFonts w:ascii="Arial Nova" w:hAnsi="Arial Nova"/>
                <w:sz w:val="24"/>
                <w:szCs w:val="24"/>
                <w:lang w:val="en-US"/>
              </w:rPr>
            </w:pPr>
          </w:p>
        </w:tc>
      </w:tr>
      <w:tr w:rsidR="00045AE2" w14:paraId="3B12865B" w14:textId="77777777" w:rsidTr="00045AE2">
        <w:tc>
          <w:tcPr>
            <w:tcW w:w="2405" w:type="dxa"/>
          </w:tcPr>
          <w:p w14:paraId="51B94CD7" w14:textId="336A209B" w:rsidR="00045AE2" w:rsidRDefault="007103A5" w:rsidP="009F218B">
            <w:pPr>
              <w:rPr>
                <w:rFonts w:ascii="Arial Nova" w:hAnsi="Arial Nova"/>
                <w:sz w:val="24"/>
                <w:szCs w:val="24"/>
                <w:lang w:val="en-US"/>
              </w:rPr>
            </w:pPr>
            <w:r>
              <w:rPr>
                <w:rFonts w:ascii="Arial Nova" w:hAnsi="Arial Nova"/>
                <w:sz w:val="24"/>
                <w:szCs w:val="24"/>
                <w:lang w:val="en-US"/>
              </w:rPr>
              <w:t>Line segment</w:t>
            </w:r>
          </w:p>
        </w:tc>
        <w:tc>
          <w:tcPr>
            <w:tcW w:w="1134" w:type="dxa"/>
          </w:tcPr>
          <w:p w14:paraId="4CC5B895" w14:textId="77777777" w:rsidR="00045AE2" w:rsidRDefault="00045AE2" w:rsidP="009F218B">
            <w:pPr>
              <w:rPr>
                <w:rFonts w:ascii="Arial Nova" w:hAnsi="Arial Nova"/>
                <w:sz w:val="24"/>
                <w:szCs w:val="24"/>
                <w:lang w:val="en-US"/>
              </w:rPr>
            </w:pPr>
          </w:p>
        </w:tc>
        <w:tc>
          <w:tcPr>
            <w:tcW w:w="5477" w:type="dxa"/>
          </w:tcPr>
          <w:p w14:paraId="58471C38" w14:textId="77777777" w:rsidR="00045AE2" w:rsidRDefault="00045AE2" w:rsidP="009F218B">
            <w:pPr>
              <w:rPr>
                <w:rFonts w:ascii="Arial Nova" w:hAnsi="Arial Nova"/>
                <w:sz w:val="24"/>
                <w:szCs w:val="24"/>
                <w:lang w:val="en-US"/>
              </w:rPr>
            </w:pPr>
          </w:p>
        </w:tc>
      </w:tr>
      <w:tr w:rsidR="00045AE2" w14:paraId="44B23AD0" w14:textId="77777777" w:rsidTr="00045AE2">
        <w:tc>
          <w:tcPr>
            <w:tcW w:w="2405" w:type="dxa"/>
          </w:tcPr>
          <w:p w14:paraId="50B92E1E" w14:textId="435C2726" w:rsidR="00045AE2" w:rsidRDefault="007103A5" w:rsidP="009F218B">
            <w:pPr>
              <w:rPr>
                <w:rFonts w:ascii="Arial Nova" w:hAnsi="Arial Nova"/>
                <w:sz w:val="24"/>
                <w:szCs w:val="24"/>
                <w:lang w:val="en-US"/>
              </w:rPr>
            </w:pPr>
            <w:r>
              <w:rPr>
                <w:rFonts w:ascii="Arial Nova" w:hAnsi="Arial Nova"/>
                <w:sz w:val="24"/>
                <w:szCs w:val="24"/>
                <w:lang w:val="en-US"/>
              </w:rPr>
              <w:t>Degree</w:t>
            </w:r>
          </w:p>
        </w:tc>
        <w:tc>
          <w:tcPr>
            <w:tcW w:w="1134" w:type="dxa"/>
          </w:tcPr>
          <w:p w14:paraId="6B2B25AA" w14:textId="77777777" w:rsidR="00045AE2" w:rsidRDefault="00045AE2" w:rsidP="009F218B">
            <w:pPr>
              <w:rPr>
                <w:rFonts w:ascii="Arial Nova" w:hAnsi="Arial Nova"/>
                <w:sz w:val="24"/>
                <w:szCs w:val="24"/>
                <w:lang w:val="en-US"/>
              </w:rPr>
            </w:pPr>
          </w:p>
        </w:tc>
        <w:tc>
          <w:tcPr>
            <w:tcW w:w="5477" w:type="dxa"/>
          </w:tcPr>
          <w:p w14:paraId="7150D2C1" w14:textId="77777777" w:rsidR="00045AE2" w:rsidRDefault="00045AE2" w:rsidP="009F218B">
            <w:pPr>
              <w:rPr>
                <w:rFonts w:ascii="Arial Nova" w:hAnsi="Arial Nova"/>
                <w:sz w:val="24"/>
                <w:szCs w:val="24"/>
                <w:lang w:val="en-US"/>
              </w:rPr>
            </w:pPr>
          </w:p>
        </w:tc>
      </w:tr>
      <w:tr w:rsidR="00045AE2" w14:paraId="054C082C" w14:textId="77777777" w:rsidTr="00045AE2">
        <w:tc>
          <w:tcPr>
            <w:tcW w:w="2405" w:type="dxa"/>
          </w:tcPr>
          <w:p w14:paraId="04870B6B" w14:textId="52FABADE" w:rsidR="00045AE2" w:rsidRDefault="007103A5" w:rsidP="009F218B">
            <w:pPr>
              <w:rPr>
                <w:rFonts w:ascii="Arial Nova" w:hAnsi="Arial Nova"/>
                <w:sz w:val="24"/>
                <w:szCs w:val="24"/>
                <w:lang w:val="en-US"/>
              </w:rPr>
            </w:pPr>
            <w:r>
              <w:rPr>
                <w:rFonts w:ascii="Arial Nova" w:hAnsi="Arial Nova"/>
                <w:sz w:val="24"/>
                <w:szCs w:val="24"/>
                <w:lang w:val="en-US"/>
              </w:rPr>
              <w:t>Angle</w:t>
            </w:r>
          </w:p>
        </w:tc>
        <w:tc>
          <w:tcPr>
            <w:tcW w:w="1134" w:type="dxa"/>
          </w:tcPr>
          <w:p w14:paraId="4BCDB0C8" w14:textId="77777777" w:rsidR="00045AE2" w:rsidRDefault="00045AE2" w:rsidP="009F218B">
            <w:pPr>
              <w:rPr>
                <w:rFonts w:ascii="Arial Nova" w:hAnsi="Arial Nova"/>
                <w:sz w:val="24"/>
                <w:szCs w:val="24"/>
                <w:lang w:val="en-US"/>
              </w:rPr>
            </w:pPr>
          </w:p>
        </w:tc>
        <w:tc>
          <w:tcPr>
            <w:tcW w:w="5477" w:type="dxa"/>
          </w:tcPr>
          <w:p w14:paraId="2D03C93E" w14:textId="77777777" w:rsidR="00045AE2" w:rsidRDefault="00045AE2" w:rsidP="009F218B">
            <w:pPr>
              <w:rPr>
                <w:rFonts w:ascii="Arial Nova" w:hAnsi="Arial Nova"/>
                <w:sz w:val="24"/>
                <w:szCs w:val="24"/>
                <w:lang w:val="en-US"/>
              </w:rPr>
            </w:pPr>
          </w:p>
        </w:tc>
      </w:tr>
      <w:tr w:rsidR="00045AE2" w14:paraId="31F1CE29" w14:textId="77777777" w:rsidTr="00045AE2">
        <w:tc>
          <w:tcPr>
            <w:tcW w:w="2405" w:type="dxa"/>
          </w:tcPr>
          <w:p w14:paraId="50E23FBF" w14:textId="409A8568" w:rsidR="00045AE2" w:rsidRDefault="007103A5" w:rsidP="009F218B">
            <w:pPr>
              <w:rPr>
                <w:rFonts w:ascii="Arial Nova" w:hAnsi="Arial Nova"/>
                <w:sz w:val="24"/>
                <w:szCs w:val="24"/>
                <w:lang w:val="en-US"/>
              </w:rPr>
            </w:pPr>
            <w:r>
              <w:rPr>
                <w:rFonts w:ascii="Arial Nova" w:hAnsi="Arial Nova"/>
                <w:sz w:val="24"/>
                <w:szCs w:val="24"/>
                <w:lang w:val="en-US"/>
              </w:rPr>
              <w:t>Triangle</w:t>
            </w:r>
          </w:p>
        </w:tc>
        <w:tc>
          <w:tcPr>
            <w:tcW w:w="1134" w:type="dxa"/>
          </w:tcPr>
          <w:p w14:paraId="12B47255" w14:textId="77777777" w:rsidR="00045AE2" w:rsidRDefault="00045AE2" w:rsidP="009F218B">
            <w:pPr>
              <w:rPr>
                <w:rFonts w:ascii="Arial Nova" w:hAnsi="Arial Nova"/>
                <w:sz w:val="24"/>
                <w:szCs w:val="24"/>
                <w:lang w:val="en-US"/>
              </w:rPr>
            </w:pPr>
          </w:p>
        </w:tc>
        <w:tc>
          <w:tcPr>
            <w:tcW w:w="5477" w:type="dxa"/>
          </w:tcPr>
          <w:p w14:paraId="2F92E898" w14:textId="77777777" w:rsidR="00045AE2" w:rsidRDefault="00045AE2" w:rsidP="009F218B">
            <w:pPr>
              <w:rPr>
                <w:rFonts w:ascii="Arial Nova" w:hAnsi="Arial Nova"/>
                <w:sz w:val="24"/>
                <w:szCs w:val="24"/>
                <w:lang w:val="en-US"/>
              </w:rPr>
            </w:pPr>
          </w:p>
        </w:tc>
      </w:tr>
      <w:tr w:rsidR="007103A5" w14:paraId="3EAD9C62" w14:textId="77777777" w:rsidTr="00045AE2">
        <w:tc>
          <w:tcPr>
            <w:tcW w:w="2405" w:type="dxa"/>
          </w:tcPr>
          <w:p w14:paraId="6F2A4C0C" w14:textId="2FFA6168" w:rsidR="007103A5" w:rsidRDefault="007103A5" w:rsidP="009F218B">
            <w:pPr>
              <w:rPr>
                <w:rFonts w:ascii="Arial Nova" w:hAnsi="Arial Nova"/>
                <w:sz w:val="24"/>
                <w:szCs w:val="24"/>
                <w:lang w:val="en-US"/>
              </w:rPr>
            </w:pPr>
            <w:r>
              <w:rPr>
                <w:rFonts w:ascii="Arial Nova" w:hAnsi="Arial Nova"/>
                <w:sz w:val="24"/>
                <w:szCs w:val="24"/>
                <w:lang w:val="en-US"/>
              </w:rPr>
              <w:t>Intersect</w:t>
            </w:r>
          </w:p>
        </w:tc>
        <w:tc>
          <w:tcPr>
            <w:tcW w:w="1134" w:type="dxa"/>
          </w:tcPr>
          <w:p w14:paraId="44B45A8D" w14:textId="77777777" w:rsidR="007103A5" w:rsidRDefault="007103A5" w:rsidP="009F218B">
            <w:pPr>
              <w:rPr>
                <w:rFonts w:ascii="Arial Nova" w:hAnsi="Arial Nova"/>
                <w:sz w:val="24"/>
                <w:szCs w:val="24"/>
                <w:lang w:val="en-US"/>
              </w:rPr>
            </w:pPr>
          </w:p>
        </w:tc>
        <w:tc>
          <w:tcPr>
            <w:tcW w:w="5477" w:type="dxa"/>
          </w:tcPr>
          <w:p w14:paraId="5602A62B" w14:textId="77777777" w:rsidR="007103A5" w:rsidRDefault="007103A5" w:rsidP="009F218B">
            <w:pPr>
              <w:rPr>
                <w:rFonts w:ascii="Arial Nova" w:hAnsi="Arial Nova"/>
                <w:sz w:val="24"/>
                <w:szCs w:val="24"/>
                <w:lang w:val="en-US"/>
              </w:rPr>
            </w:pPr>
          </w:p>
        </w:tc>
      </w:tr>
      <w:tr w:rsidR="007103A5" w14:paraId="210DE16D" w14:textId="77777777" w:rsidTr="00045AE2">
        <w:tc>
          <w:tcPr>
            <w:tcW w:w="2405" w:type="dxa"/>
          </w:tcPr>
          <w:p w14:paraId="2555307F" w14:textId="5B668F71" w:rsidR="007103A5" w:rsidRDefault="007103A5" w:rsidP="009F218B">
            <w:pPr>
              <w:rPr>
                <w:rFonts w:ascii="Arial Nova" w:hAnsi="Arial Nova"/>
                <w:sz w:val="24"/>
                <w:szCs w:val="24"/>
                <w:lang w:val="en-US"/>
              </w:rPr>
            </w:pPr>
            <w:r>
              <w:rPr>
                <w:rFonts w:ascii="Arial Nova" w:hAnsi="Arial Nova"/>
                <w:sz w:val="24"/>
                <w:szCs w:val="24"/>
                <w:lang w:val="en-US"/>
              </w:rPr>
              <w:t>Bisect</w:t>
            </w:r>
          </w:p>
        </w:tc>
        <w:tc>
          <w:tcPr>
            <w:tcW w:w="1134" w:type="dxa"/>
          </w:tcPr>
          <w:p w14:paraId="50324A42" w14:textId="77777777" w:rsidR="007103A5" w:rsidRDefault="007103A5" w:rsidP="009F218B">
            <w:pPr>
              <w:rPr>
                <w:rFonts w:ascii="Arial Nova" w:hAnsi="Arial Nova"/>
                <w:sz w:val="24"/>
                <w:szCs w:val="24"/>
                <w:lang w:val="en-US"/>
              </w:rPr>
            </w:pPr>
          </w:p>
        </w:tc>
        <w:tc>
          <w:tcPr>
            <w:tcW w:w="5477" w:type="dxa"/>
          </w:tcPr>
          <w:p w14:paraId="3457A2D0" w14:textId="77777777" w:rsidR="007103A5" w:rsidRDefault="007103A5" w:rsidP="009F218B">
            <w:pPr>
              <w:rPr>
                <w:rFonts w:ascii="Arial Nova" w:hAnsi="Arial Nova"/>
                <w:sz w:val="24"/>
                <w:szCs w:val="24"/>
                <w:lang w:val="en-US"/>
              </w:rPr>
            </w:pPr>
          </w:p>
        </w:tc>
      </w:tr>
      <w:tr w:rsidR="007103A5" w14:paraId="2CE0D9C1" w14:textId="77777777" w:rsidTr="00045AE2">
        <w:tc>
          <w:tcPr>
            <w:tcW w:w="2405" w:type="dxa"/>
          </w:tcPr>
          <w:p w14:paraId="2C8DE099" w14:textId="0EF55E18" w:rsidR="007103A5" w:rsidRDefault="00701D93" w:rsidP="009F218B">
            <w:pPr>
              <w:rPr>
                <w:rFonts w:ascii="Arial Nova" w:hAnsi="Arial Nova"/>
                <w:sz w:val="24"/>
                <w:szCs w:val="24"/>
                <w:lang w:val="en-US"/>
              </w:rPr>
            </w:pPr>
            <w:r>
              <w:rPr>
                <w:rFonts w:ascii="Arial Nova" w:hAnsi="Arial Nova"/>
                <w:sz w:val="24"/>
                <w:szCs w:val="24"/>
                <w:lang w:val="en-US"/>
              </w:rPr>
              <w:t>Perpendicular</w:t>
            </w:r>
          </w:p>
        </w:tc>
        <w:tc>
          <w:tcPr>
            <w:tcW w:w="1134" w:type="dxa"/>
          </w:tcPr>
          <w:p w14:paraId="59EE2ACB" w14:textId="77777777" w:rsidR="007103A5" w:rsidRDefault="007103A5" w:rsidP="009F218B">
            <w:pPr>
              <w:rPr>
                <w:rFonts w:ascii="Arial Nova" w:hAnsi="Arial Nova"/>
                <w:sz w:val="24"/>
                <w:szCs w:val="24"/>
                <w:lang w:val="en-US"/>
              </w:rPr>
            </w:pPr>
          </w:p>
        </w:tc>
        <w:tc>
          <w:tcPr>
            <w:tcW w:w="5477" w:type="dxa"/>
          </w:tcPr>
          <w:p w14:paraId="20EC8617" w14:textId="77777777" w:rsidR="007103A5" w:rsidRDefault="007103A5" w:rsidP="009F218B">
            <w:pPr>
              <w:rPr>
                <w:rFonts w:ascii="Arial Nova" w:hAnsi="Arial Nova"/>
                <w:sz w:val="24"/>
                <w:szCs w:val="24"/>
                <w:lang w:val="en-US"/>
              </w:rPr>
            </w:pPr>
          </w:p>
        </w:tc>
      </w:tr>
      <w:tr w:rsidR="007103A5" w14:paraId="21DE68BF" w14:textId="77777777" w:rsidTr="00045AE2">
        <w:tc>
          <w:tcPr>
            <w:tcW w:w="2405" w:type="dxa"/>
          </w:tcPr>
          <w:p w14:paraId="490E79D5" w14:textId="510ED804" w:rsidR="007103A5" w:rsidRDefault="00701D93" w:rsidP="009F218B">
            <w:pPr>
              <w:rPr>
                <w:rFonts w:ascii="Arial Nova" w:hAnsi="Arial Nova"/>
                <w:sz w:val="24"/>
                <w:szCs w:val="24"/>
                <w:lang w:val="en-US"/>
              </w:rPr>
            </w:pPr>
            <w:r>
              <w:rPr>
                <w:rFonts w:ascii="Arial Nova" w:hAnsi="Arial Nova"/>
                <w:sz w:val="24"/>
                <w:szCs w:val="24"/>
                <w:lang w:val="en-US"/>
              </w:rPr>
              <w:t>Adjacent</w:t>
            </w:r>
          </w:p>
        </w:tc>
        <w:tc>
          <w:tcPr>
            <w:tcW w:w="1134" w:type="dxa"/>
          </w:tcPr>
          <w:p w14:paraId="4B64CD79" w14:textId="77777777" w:rsidR="007103A5" w:rsidRDefault="007103A5" w:rsidP="009F218B">
            <w:pPr>
              <w:rPr>
                <w:rFonts w:ascii="Arial Nova" w:hAnsi="Arial Nova"/>
                <w:sz w:val="24"/>
                <w:szCs w:val="24"/>
                <w:lang w:val="en-US"/>
              </w:rPr>
            </w:pPr>
          </w:p>
        </w:tc>
        <w:tc>
          <w:tcPr>
            <w:tcW w:w="5477" w:type="dxa"/>
          </w:tcPr>
          <w:p w14:paraId="752B86C7" w14:textId="77777777" w:rsidR="007103A5" w:rsidRDefault="007103A5" w:rsidP="009F218B">
            <w:pPr>
              <w:rPr>
                <w:rFonts w:ascii="Arial Nova" w:hAnsi="Arial Nova"/>
                <w:sz w:val="24"/>
                <w:szCs w:val="24"/>
                <w:lang w:val="en-US"/>
              </w:rPr>
            </w:pPr>
          </w:p>
        </w:tc>
      </w:tr>
      <w:tr w:rsidR="007103A5" w14:paraId="5581FFA1" w14:textId="77777777" w:rsidTr="00045AE2">
        <w:tc>
          <w:tcPr>
            <w:tcW w:w="2405" w:type="dxa"/>
          </w:tcPr>
          <w:p w14:paraId="6C6522F4" w14:textId="0309708B" w:rsidR="007103A5" w:rsidRDefault="00701D93" w:rsidP="009F218B">
            <w:pPr>
              <w:rPr>
                <w:rFonts w:ascii="Arial Nova" w:hAnsi="Arial Nova"/>
                <w:sz w:val="24"/>
                <w:szCs w:val="24"/>
                <w:lang w:val="en-US"/>
              </w:rPr>
            </w:pPr>
            <w:r>
              <w:rPr>
                <w:rFonts w:ascii="Arial Nova" w:hAnsi="Arial Nova"/>
                <w:sz w:val="24"/>
                <w:szCs w:val="24"/>
                <w:lang w:val="en-US"/>
              </w:rPr>
              <w:t>Opposite</w:t>
            </w:r>
          </w:p>
        </w:tc>
        <w:tc>
          <w:tcPr>
            <w:tcW w:w="1134" w:type="dxa"/>
          </w:tcPr>
          <w:p w14:paraId="7EFAD3FC" w14:textId="77777777" w:rsidR="007103A5" w:rsidRDefault="007103A5" w:rsidP="009F218B">
            <w:pPr>
              <w:rPr>
                <w:rFonts w:ascii="Arial Nova" w:hAnsi="Arial Nova"/>
                <w:sz w:val="24"/>
                <w:szCs w:val="24"/>
                <w:lang w:val="en-US"/>
              </w:rPr>
            </w:pPr>
          </w:p>
        </w:tc>
        <w:tc>
          <w:tcPr>
            <w:tcW w:w="5477" w:type="dxa"/>
          </w:tcPr>
          <w:p w14:paraId="77A379BB" w14:textId="77777777" w:rsidR="007103A5" w:rsidRDefault="007103A5" w:rsidP="009F218B">
            <w:pPr>
              <w:rPr>
                <w:rFonts w:ascii="Arial Nova" w:hAnsi="Arial Nova"/>
                <w:sz w:val="24"/>
                <w:szCs w:val="24"/>
                <w:lang w:val="en-US"/>
              </w:rPr>
            </w:pPr>
          </w:p>
        </w:tc>
      </w:tr>
      <w:tr w:rsidR="007103A5" w14:paraId="0A61F55C" w14:textId="77777777" w:rsidTr="00045AE2">
        <w:tc>
          <w:tcPr>
            <w:tcW w:w="2405" w:type="dxa"/>
          </w:tcPr>
          <w:p w14:paraId="7738B7B3" w14:textId="77777777" w:rsidR="007103A5" w:rsidRDefault="007103A5" w:rsidP="009F218B">
            <w:pPr>
              <w:rPr>
                <w:rFonts w:ascii="Arial Nova" w:hAnsi="Arial Nova"/>
                <w:sz w:val="24"/>
                <w:szCs w:val="24"/>
                <w:lang w:val="en-US"/>
              </w:rPr>
            </w:pPr>
          </w:p>
        </w:tc>
        <w:tc>
          <w:tcPr>
            <w:tcW w:w="1134" w:type="dxa"/>
          </w:tcPr>
          <w:p w14:paraId="55EC43AA" w14:textId="77777777" w:rsidR="007103A5" w:rsidRDefault="007103A5" w:rsidP="009F218B">
            <w:pPr>
              <w:rPr>
                <w:rFonts w:ascii="Arial Nova" w:hAnsi="Arial Nova"/>
                <w:sz w:val="24"/>
                <w:szCs w:val="24"/>
                <w:lang w:val="en-US"/>
              </w:rPr>
            </w:pPr>
          </w:p>
        </w:tc>
        <w:tc>
          <w:tcPr>
            <w:tcW w:w="5477" w:type="dxa"/>
          </w:tcPr>
          <w:p w14:paraId="63ECB17D" w14:textId="77777777" w:rsidR="007103A5" w:rsidRDefault="007103A5" w:rsidP="009F218B">
            <w:pPr>
              <w:rPr>
                <w:rFonts w:ascii="Arial Nova" w:hAnsi="Arial Nova"/>
                <w:sz w:val="24"/>
                <w:szCs w:val="24"/>
                <w:lang w:val="en-US"/>
              </w:rPr>
            </w:pPr>
          </w:p>
        </w:tc>
      </w:tr>
      <w:tr w:rsidR="007103A5" w14:paraId="7E7C4C0A" w14:textId="77777777" w:rsidTr="00045AE2">
        <w:tc>
          <w:tcPr>
            <w:tcW w:w="2405" w:type="dxa"/>
          </w:tcPr>
          <w:p w14:paraId="6B0E81F1" w14:textId="77777777" w:rsidR="007103A5" w:rsidRDefault="007103A5" w:rsidP="009F218B">
            <w:pPr>
              <w:rPr>
                <w:rFonts w:ascii="Arial Nova" w:hAnsi="Arial Nova"/>
                <w:sz w:val="24"/>
                <w:szCs w:val="24"/>
                <w:lang w:val="en-US"/>
              </w:rPr>
            </w:pPr>
          </w:p>
        </w:tc>
        <w:tc>
          <w:tcPr>
            <w:tcW w:w="1134" w:type="dxa"/>
          </w:tcPr>
          <w:p w14:paraId="269BEB3F" w14:textId="77777777" w:rsidR="007103A5" w:rsidRDefault="007103A5" w:rsidP="009F218B">
            <w:pPr>
              <w:rPr>
                <w:rFonts w:ascii="Arial Nova" w:hAnsi="Arial Nova"/>
                <w:sz w:val="24"/>
                <w:szCs w:val="24"/>
                <w:lang w:val="en-US"/>
              </w:rPr>
            </w:pPr>
          </w:p>
        </w:tc>
        <w:tc>
          <w:tcPr>
            <w:tcW w:w="5477" w:type="dxa"/>
          </w:tcPr>
          <w:p w14:paraId="469C8A8E" w14:textId="77777777" w:rsidR="007103A5" w:rsidRDefault="007103A5" w:rsidP="009F218B">
            <w:pPr>
              <w:rPr>
                <w:rFonts w:ascii="Arial Nova" w:hAnsi="Arial Nova"/>
                <w:sz w:val="24"/>
                <w:szCs w:val="24"/>
                <w:lang w:val="en-US"/>
              </w:rPr>
            </w:pPr>
          </w:p>
        </w:tc>
      </w:tr>
      <w:tr w:rsidR="007103A5" w14:paraId="377D386F" w14:textId="77777777" w:rsidTr="00045AE2">
        <w:tc>
          <w:tcPr>
            <w:tcW w:w="2405" w:type="dxa"/>
          </w:tcPr>
          <w:p w14:paraId="278F6A7A" w14:textId="77777777" w:rsidR="007103A5" w:rsidRDefault="007103A5" w:rsidP="009F218B">
            <w:pPr>
              <w:rPr>
                <w:rFonts w:ascii="Arial Nova" w:hAnsi="Arial Nova"/>
                <w:sz w:val="24"/>
                <w:szCs w:val="24"/>
                <w:lang w:val="en-US"/>
              </w:rPr>
            </w:pPr>
          </w:p>
        </w:tc>
        <w:tc>
          <w:tcPr>
            <w:tcW w:w="1134" w:type="dxa"/>
          </w:tcPr>
          <w:p w14:paraId="43F49792" w14:textId="77777777" w:rsidR="007103A5" w:rsidRDefault="007103A5" w:rsidP="009F218B">
            <w:pPr>
              <w:rPr>
                <w:rFonts w:ascii="Arial Nova" w:hAnsi="Arial Nova"/>
                <w:sz w:val="24"/>
                <w:szCs w:val="24"/>
                <w:lang w:val="en-US"/>
              </w:rPr>
            </w:pPr>
          </w:p>
        </w:tc>
        <w:tc>
          <w:tcPr>
            <w:tcW w:w="5477" w:type="dxa"/>
          </w:tcPr>
          <w:p w14:paraId="1967A04C" w14:textId="77777777" w:rsidR="007103A5" w:rsidRDefault="007103A5" w:rsidP="009F218B">
            <w:pPr>
              <w:rPr>
                <w:rFonts w:ascii="Arial Nova" w:hAnsi="Arial Nova"/>
                <w:sz w:val="24"/>
                <w:szCs w:val="24"/>
                <w:lang w:val="en-US"/>
              </w:rPr>
            </w:pPr>
          </w:p>
        </w:tc>
      </w:tr>
      <w:tr w:rsidR="007103A5" w14:paraId="43C7464D" w14:textId="77777777" w:rsidTr="00045AE2">
        <w:tc>
          <w:tcPr>
            <w:tcW w:w="2405" w:type="dxa"/>
          </w:tcPr>
          <w:p w14:paraId="59EAD656" w14:textId="77777777" w:rsidR="007103A5" w:rsidRDefault="007103A5" w:rsidP="009F218B">
            <w:pPr>
              <w:rPr>
                <w:rFonts w:ascii="Arial Nova" w:hAnsi="Arial Nova"/>
                <w:sz w:val="24"/>
                <w:szCs w:val="24"/>
                <w:lang w:val="en-US"/>
              </w:rPr>
            </w:pPr>
          </w:p>
        </w:tc>
        <w:tc>
          <w:tcPr>
            <w:tcW w:w="1134" w:type="dxa"/>
          </w:tcPr>
          <w:p w14:paraId="212D7D2E" w14:textId="77777777" w:rsidR="007103A5" w:rsidRDefault="007103A5" w:rsidP="009F218B">
            <w:pPr>
              <w:rPr>
                <w:rFonts w:ascii="Arial Nova" w:hAnsi="Arial Nova"/>
                <w:sz w:val="24"/>
                <w:szCs w:val="24"/>
                <w:lang w:val="en-US"/>
              </w:rPr>
            </w:pPr>
          </w:p>
        </w:tc>
        <w:tc>
          <w:tcPr>
            <w:tcW w:w="5477" w:type="dxa"/>
          </w:tcPr>
          <w:p w14:paraId="692822AD" w14:textId="77777777" w:rsidR="007103A5" w:rsidRDefault="007103A5" w:rsidP="009F218B">
            <w:pPr>
              <w:rPr>
                <w:rFonts w:ascii="Arial Nova" w:hAnsi="Arial Nova"/>
                <w:sz w:val="24"/>
                <w:szCs w:val="24"/>
                <w:lang w:val="en-US"/>
              </w:rPr>
            </w:pPr>
          </w:p>
        </w:tc>
      </w:tr>
      <w:tr w:rsidR="007103A5" w14:paraId="017321A0" w14:textId="77777777" w:rsidTr="00045AE2">
        <w:tc>
          <w:tcPr>
            <w:tcW w:w="2405" w:type="dxa"/>
          </w:tcPr>
          <w:p w14:paraId="4EE0D0B0" w14:textId="77777777" w:rsidR="007103A5" w:rsidRDefault="007103A5" w:rsidP="009F218B">
            <w:pPr>
              <w:rPr>
                <w:rFonts w:ascii="Arial Nova" w:hAnsi="Arial Nova"/>
                <w:sz w:val="24"/>
                <w:szCs w:val="24"/>
                <w:lang w:val="en-US"/>
              </w:rPr>
            </w:pPr>
          </w:p>
        </w:tc>
        <w:tc>
          <w:tcPr>
            <w:tcW w:w="1134" w:type="dxa"/>
          </w:tcPr>
          <w:p w14:paraId="21B2CC2D" w14:textId="77777777" w:rsidR="007103A5" w:rsidRDefault="007103A5" w:rsidP="009F218B">
            <w:pPr>
              <w:rPr>
                <w:rFonts w:ascii="Arial Nova" w:hAnsi="Arial Nova"/>
                <w:sz w:val="24"/>
                <w:szCs w:val="24"/>
                <w:lang w:val="en-US"/>
              </w:rPr>
            </w:pPr>
          </w:p>
        </w:tc>
        <w:tc>
          <w:tcPr>
            <w:tcW w:w="5477" w:type="dxa"/>
          </w:tcPr>
          <w:p w14:paraId="634FA4D3" w14:textId="77777777" w:rsidR="007103A5" w:rsidRDefault="007103A5" w:rsidP="009F218B">
            <w:pPr>
              <w:rPr>
                <w:rFonts w:ascii="Arial Nova" w:hAnsi="Arial Nova"/>
                <w:sz w:val="24"/>
                <w:szCs w:val="24"/>
                <w:lang w:val="en-US"/>
              </w:rPr>
            </w:pPr>
          </w:p>
        </w:tc>
      </w:tr>
      <w:tr w:rsidR="007103A5" w14:paraId="06ED3DD7" w14:textId="77777777" w:rsidTr="00045AE2">
        <w:tc>
          <w:tcPr>
            <w:tcW w:w="2405" w:type="dxa"/>
          </w:tcPr>
          <w:p w14:paraId="38DDAAFA" w14:textId="77777777" w:rsidR="007103A5" w:rsidRDefault="007103A5" w:rsidP="009F218B">
            <w:pPr>
              <w:rPr>
                <w:rFonts w:ascii="Arial Nova" w:hAnsi="Arial Nova"/>
                <w:sz w:val="24"/>
                <w:szCs w:val="24"/>
                <w:lang w:val="en-US"/>
              </w:rPr>
            </w:pPr>
          </w:p>
        </w:tc>
        <w:tc>
          <w:tcPr>
            <w:tcW w:w="1134" w:type="dxa"/>
          </w:tcPr>
          <w:p w14:paraId="2AF506F9" w14:textId="77777777" w:rsidR="007103A5" w:rsidRDefault="007103A5" w:rsidP="009F218B">
            <w:pPr>
              <w:rPr>
                <w:rFonts w:ascii="Arial Nova" w:hAnsi="Arial Nova"/>
                <w:sz w:val="24"/>
                <w:szCs w:val="24"/>
                <w:lang w:val="en-US"/>
              </w:rPr>
            </w:pPr>
          </w:p>
        </w:tc>
        <w:tc>
          <w:tcPr>
            <w:tcW w:w="5477" w:type="dxa"/>
          </w:tcPr>
          <w:p w14:paraId="15194EB5" w14:textId="77777777" w:rsidR="007103A5" w:rsidRDefault="007103A5" w:rsidP="009F218B">
            <w:pPr>
              <w:rPr>
                <w:rFonts w:ascii="Arial Nova" w:hAnsi="Arial Nova"/>
                <w:sz w:val="24"/>
                <w:szCs w:val="24"/>
                <w:lang w:val="en-US"/>
              </w:rPr>
            </w:pPr>
          </w:p>
        </w:tc>
      </w:tr>
      <w:tr w:rsidR="007103A5" w14:paraId="1F310F58" w14:textId="77777777" w:rsidTr="00045AE2">
        <w:tc>
          <w:tcPr>
            <w:tcW w:w="2405" w:type="dxa"/>
          </w:tcPr>
          <w:p w14:paraId="566A0A8A" w14:textId="77777777" w:rsidR="007103A5" w:rsidRDefault="007103A5" w:rsidP="009F218B">
            <w:pPr>
              <w:rPr>
                <w:rFonts w:ascii="Arial Nova" w:hAnsi="Arial Nova"/>
                <w:sz w:val="24"/>
                <w:szCs w:val="24"/>
                <w:lang w:val="en-US"/>
              </w:rPr>
            </w:pPr>
          </w:p>
        </w:tc>
        <w:tc>
          <w:tcPr>
            <w:tcW w:w="1134" w:type="dxa"/>
          </w:tcPr>
          <w:p w14:paraId="3D233B22" w14:textId="77777777" w:rsidR="007103A5" w:rsidRDefault="007103A5" w:rsidP="009F218B">
            <w:pPr>
              <w:rPr>
                <w:rFonts w:ascii="Arial Nova" w:hAnsi="Arial Nova"/>
                <w:sz w:val="24"/>
                <w:szCs w:val="24"/>
                <w:lang w:val="en-US"/>
              </w:rPr>
            </w:pPr>
          </w:p>
        </w:tc>
        <w:tc>
          <w:tcPr>
            <w:tcW w:w="5477" w:type="dxa"/>
          </w:tcPr>
          <w:p w14:paraId="0BA04984" w14:textId="77777777" w:rsidR="007103A5" w:rsidRDefault="007103A5" w:rsidP="009F218B">
            <w:pPr>
              <w:rPr>
                <w:rFonts w:ascii="Arial Nova" w:hAnsi="Arial Nova"/>
                <w:sz w:val="24"/>
                <w:szCs w:val="24"/>
                <w:lang w:val="en-US"/>
              </w:rPr>
            </w:pPr>
          </w:p>
        </w:tc>
      </w:tr>
      <w:tr w:rsidR="007103A5" w14:paraId="0A4954F0" w14:textId="77777777" w:rsidTr="00045AE2">
        <w:tc>
          <w:tcPr>
            <w:tcW w:w="2405" w:type="dxa"/>
          </w:tcPr>
          <w:p w14:paraId="382653E6" w14:textId="77777777" w:rsidR="007103A5" w:rsidRDefault="007103A5" w:rsidP="009F218B">
            <w:pPr>
              <w:rPr>
                <w:rFonts w:ascii="Arial Nova" w:hAnsi="Arial Nova"/>
                <w:sz w:val="24"/>
                <w:szCs w:val="24"/>
                <w:lang w:val="en-US"/>
              </w:rPr>
            </w:pPr>
          </w:p>
        </w:tc>
        <w:tc>
          <w:tcPr>
            <w:tcW w:w="1134" w:type="dxa"/>
          </w:tcPr>
          <w:p w14:paraId="316D697C" w14:textId="77777777" w:rsidR="007103A5" w:rsidRDefault="007103A5" w:rsidP="009F218B">
            <w:pPr>
              <w:rPr>
                <w:rFonts w:ascii="Arial Nova" w:hAnsi="Arial Nova"/>
                <w:sz w:val="24"/>
                <w:szCs w:val="24"/>
                <w:lang w:val="en-US"/>
              </w:rPr>
            </w:pPr>
          </w:p>
        </w:tc>
        <w:tc>
          <w:tcPr>
            <w:tcW w:w="5477" w:type="dxa"/>
          </w:tcPr>
          <w:p w14:paraId="4D748619" w14:textId="77777777" w:rsidR="007103A5" w:rsidRDefault="007103A5" w:rsidP="009F218B">
            <w:pPr>
              <w:rPr>
                <w:rFonts w:ascii="Arial Nova" w:hAnsi="Arial Nova"/>
                <w:sz w:val="24"/>
                <w:szCs w:val="24"/>
                <w:lang w:val="en-US"/>
              </w:rPr>
            </w:pPr>
          </w:p>
        </w:tc>
      </w:tr>
      <w:tr w:rsidR="007103A5" w14:paraId="4CAD7B5F" w14:textId="77777777" w:rsidTr="00045AE2">
        <w:tc>
          <w:tcPr>
            <w:tcW w:w="2405" w:type="dxa"/>
          </w:tcPr>
          <w:p w14:paraId="3A4C2539" w14:textId="77777777" w:rsidR="007103A5" w:rsidRDefault="007103A5" w:rsidP="009F218B">
            <w:pPr>
              <w:rPr>
                <w:rFonts w:ascii="Arial Nova" w:hAnsi="Arial Nova"/>
                <w:sz w:val="24"/>
                <w:szCs w:val="24"/>
                <w:lang w:val="en-US"/>
              </w:rPr>
            </w:pPr>
          </w:p>
        </w:tc>
        <w:tc>
          <w:tcPr>
            <w:tcW w:w="1134" w:type="dxa"/>
          </w:tcPr>
          <w:p w14:paraId="163CD1BA" w14:textId="77777777" w:rsidR="007103A5" w:rsidRDefault="007103A5" w:rsidP="009F218B">
            <w:pPr>
              <w:rPr>
                <w:rFonts w:ascii="Arial Nova" w:hAnsi="Arial Nova"/>
                <w:sz w:val="24"/>
                <w:szCs w:val="24"/>
                <w:lang w:val="en-US"/>
              </w:rPr>
            </w:pPr>
          </w:p>
        </w:tc>
        <w:tc>
          <w:tcPr>
            <w:tcW w:w="5477" w:type="dxa"/>
          </w:tcPr>
          <w:p w14:paraId="36469421" w14:textId="77777777" w:rsidR="007103A5" w:rsidRDefault="007103A5" w:rsidP="009F218B">
            <w:pPr>
              <w:rPr>
                <w:rFonts w:ascii="Arial Nova" w:hAnsi="Arial Nova"/>
                <w:sz w:val="24"/>
                <w:szCs w:val="24"/>
                <w:lang w:val="en-US"/>
              </w:rPr>
            </w:pPr>
          </w:p>
        </w:tc>
      </w:tr>
    </w:tbl>
    <w:p w14:paraId="503231A9" w14:textId="77777777" w:rsidR="00045AE2" w:rsidRPr="004C0D5C" w:rsidRDefault="00045AE2" w:rsidP="009F218B">
      <w:pPr>
        <w:rPr>
          <w:rFonts w:ascii="Arial Nova" w:hAnsi="Arial Nova"/>
          <w:sz w:val="24"/>
          <w:szCs w:val="24"/>
          <w:lang w:val="en-US"/>
        </w:rPr>
      </w:pPr>
    </w:p>
    <w:sectPr w:rsidR="00045AE2" w:rsidRPr="004C0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73ACA"/>
    <w:multiLevelType w:val="multilevel"/>
    <w:tmpl w:val="2EC0FDBA"/>
    <w:lvl w:ilvl="0">
      <w:start w:val="1"/>
      <w:numFmt w:val="decimal"/>
      <w:lvlText w:val="%1."/>
      <w:lvlJc w:val="left"/>
      <w:pPr>
        <w:ind w:left="72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8B"/>
    <w:rsid w:val="00045AE2"/>
    <w:rsid w:val="00173E01"/>
    <w:rsid w:val="001943CB"/>
    <w:rsid w:val="004C0D5C"/>
    <w:rsid w:val="004D659F"/>
    <w:rsid w:val="00701D93"/>
    <w:rsid w:val="007103A5"/>
    <w:rsid w:val="009F218B"/>
    <w:rsid w:val="00C14A71"/>
    <w:rsid w:val="00C4531C"/>
    <w:rsid w:val="00E30B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1211"/>
  <w15:chartTrackingRefBased/>
  <w15:docId w15:val="{EC61C4FC-C317-4280-B916-DE471B52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18B"/>
    <w:pPr>
      <w:ind w:left="720"/>
      <w:contextualSpacing/>
    </w:pPr>
  </w:style>
  <w:style w:type="table" w:styleId="TableGrid">
    <w:name w:val="Table Grid"/>
    <w:basedOn w:val="TableNormal"/>
    <w:uiPriority w:val="39"/>
    <w:rsid w:val="0004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2</cp:revision>
  <dcterms:created xsi:type="dcterms:W3CDTF">2021-04-21T18:32:00Z</dcterms:created>
  <dcterms:modified xsi:type="dcterms:W3CDTF">2021-04-21T19:49:00Z</dcterms:modified>
</cp:coreProperties>
</file>