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F687C" w14:textId="221641A1" w:rsidR="00F70FF2" w:rsidRDefault="00F70FF2" w:rsidP="00F70FF2">
      <w:pPr>
        <w:rPr>
          <w:rFonts w:ascii="Arial" w:hAnsi="Arial" w:cs="Arial"/>
          <w:b/>
          <w:sz w:val="24"/>
          <w:szCs w:val="24"/>
          <w:lang w:val="en-US"/>
        </w:rPr>
      </w:pPr>
      <w:r w:rsidRPr="005433DD">
        <w:rPr>
          <w:b/>
          <w:noProof/>
          <w:lang w:eastAsia="en-ZA"/>
        </w:rPr>
        <w:drawing>
          <wp:anchor distT="0" distB="0" distL="114300" distR="114300" simplePos="0" relativeHeight="251659264" behindDoc="1" locked="0" layoutInCell="1" allowOverlap="1" wp14:anchorId="4AE08B30" wp14:editId="23489824">
            <wp:simplePos x="0" y="0"/>
            <wp:positionH relativeFrom="margin">
              <wp:posOffset>0</wp:posOffset>
            </wp:positionH>
            <wp:positionV relativeFrom="paragraph">
              <wp:posOffset>296545</wp:posOffset>
            </wp:positionV>
            <wp:extent cx="2822575" cy="1164590"/>
            <wp:effectExtent l="0" t="0" r="0" b="0"/>
            <wp:wrapTight wrapText="bothSides">
              <wp:wrapPolygon edited="0">
                <wp:start x="0" y="0"/>
                <wp:lineTo x="0" y="21200"/>
                <wp:lineTo x="21430" y="21200"/>
                <wp:lineTo x="2143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2575" cy="1164590"/>
                    </a:xfrm>
                    <a:prstGeom prst="rect">
                      <a:avLst/>
                    </a:prstGeom>
                    <a:noFill/>
                  </pic:spPr>
                </pic:pic>
              </a:graphicData>
            </a:graphic>
            <wp14:sizeRelH relativeFrom="page">
              <wp14:pctWidth>0</wp14:pctWidth>
            </wp14:sizeRelH>
            <wp14:sizeRelV relativeFrom="page">
              <wp14:pctHeight>0</wp14:pctHeight>
            </wp14:sizeRelV>
          </wp:anchor>
        </w:drawing>
      </w:r>
    </w:p>
    <w:p w14:paraId="4974D4D8" w14:textId="130EC85A" w:rsidR="00F70FF2" w:rsidRDefault="00F70FF2" w:rsidP="0015272F">
      <w:pPr>
        <w:jc w:val="center"/>
        <w:rPr>
          <w:rFonts w:ascii="Arial" w:hAnsi="Arial" w:cs="Arial"/>
          <w:b/>
          <w:sz w:val="24"/>
          <w:szCs w:val="24"/>
          <w:lang w:val="en-US"/>
        </w:rPr>
      </w:pPr>
      <w:r w:rsidRPr="005433DD">
        <w:rPr>
          <w:b/>
          <w:noProof/>
          <w:lang w:eastAsia="en-ZA"/>
        </w:rPr>
        <w:drawing>
          <wp:anchor distT="0" distB="0" distL="114300" distR="114300" simplePos="0" relativeHeight="251661312" behindDoc="1" locked="0" layoutInCell="1" allowOverlap="1" wp14:anchorId="3928CE95" wp14:editId="1E7F329D">
            <wp:simplePos x="0" y="0"/>
            <wp:positionH relativeFrom="column">
              <wp:posOffset>3905250</wp:posOffset>
            </wp:positionH>
            <wp:positionV relativeFrom="paragraph">
              <wp:posOffset>58420</wp:posOffset>
            </wp:positionV>
            <wp:extent cx="2085975" cy="1019175"/>
            <wp:effectExtent l="0" t="0" r="9525" b="9525"/>
            <wp:wrapTight wrapText="bothSides">
              <wp:wrapPolygon edited="0">
                <wp:start x="0" y="0"/>
                <wp:lineTo x="0" y="21398"/>
                <wp:lineTo x="21501" y="21398"/>
                <wp:lineTo x="2150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b.png"/>
                    <pic:cNvPicPr/>
                  </pic:nvPicPr>
                  <pic:blipFill>
                    <a:blip r:embed="rId8">
                      <a:extLst>
                        <a:ext uri="{28A0092B-C50C-407E-A947-70E740481C1C}">
                          <a14:useLocalDpi xmlns:a14="http://schemas.microsoft.com/office/drawing/2010/main" val="0"/>
                        </a:ext>
                      </a:extLst>
                    </a:blip>
                    <a:stretch>
                      <a:fillRect/>
                    </a:stretch>
                  </pic:blipFill>
                  <pic:spPr>
                    <a:xfrm>
                      <a:off x="0" y="0"/>
                      <a:ext cx="2085975" cy="1019175"/>
                    </a:xfrm>
                    <a:prstGeom prst="rect">
                      <a:avLst/>
                    </a:prstGeom>
                  </pic:spPr>
                </pic:pic>
              </a:graphicData>
            </a:graphic>
            <wp14:sizeRelH relativeFrom="page">
              <wp14:pctWidth>0</wp14:pctWidth>
            </wp14:sizeRelH>
            <wp14:sizeRelV relativeFrom="page">
              <wp14:pctHeight>0</wp14:pctHeight>
            </wp14:sizeRelV>
          </wp:anchor>
        </w:drawing>
      </w:r>
    </w:p>
    <w:p w14:paraId="56BB0F64" w14:textId="77777777" w:rsidR="00F70FF2" w:rsidRDefault="00F70FF2" w:rsidP="0015272F">
      <w:pPr>
        <w:jc w:val="center"/>
        <w:rPr>
          <w:rFonts w:ascii="Arial" w:hAnsi="Arial" w:cs="Arial"/>
          <w:b/>
          <w:sz w:val="24"/>
          <w:szCs w:val="24"/>
          <w:lang w:val="en-US"/>
        </w:rPr>
      </w:pPr>
    </w:p>
    <w:p w14:paraId="7CCB66EC" w14:textId="77777777" w:rsidR="00F70FF2" w:rsidRDefault="00F70FF2" w:rsidP="0015272F">
      <w:pPr>
        <w:jc w:val="center"/>
        <w:rPr>
          <w:rFonts w:ascii="Arial" w:hAnsi="Arial" w:cs="Arial"/>
          <w:b/>
          <w:sz w:val="24"/>
          <w:szCs w:val="24"/>
          <w:lang w:val="en-US"/>
        </w:rPr>
      </w:pPr>
    </w:p>
    <w:p w14:paraId="6B2415D4" w14:textId="77777777" w:rsidR="00F70FF2" w:rsidRDefault="00F70FF2" w:rsidP="0015272F">
      <w:pPr>
        <w:jc w:val="center"/>
        <w:rPr>
          <w:rFonts w:ascii="Arial" w:hAnsi="Arial" w:cs="Arial"/>
          <w:b/>
          <w:sz w:val="24"/>
          <w:szCs w:val="24"/>
          <w:lang w:val="en-US"/>
        </w:rPr>
      </w:pPr>
    </w:p>
    <w:p w14:paraId="086D1DB8" w14:textId="77777777" w:rsidR="00F70FF2" w:rsidRDefault="00F70FF2" w:rsidP="0015272F">
      <w:pPr>
        <w:jc w:val="center"/>
        <w:rPr>
          <w:rFonts w:ascii="Arial" w:hAnsi="Arial" w:cs="Arial"/>
          <w:b/>
          <w:sz w:val="24"/>
          <w:szCs w:val="24"/>
          <w:lang w:val="en-US"/>
        </w:rPr>
      </w:pPr>
    </w:p>
    <w:p w14:paraId="6F18740B" w14:textId="79A4B480" w:rsidR="0015272F" w:rsidRDefault="0015272F" w:rsidP="0015272F">
      <w:pPr>
        <w:jc w:val="center"/>
        <w:rPr>
          <w:rFonts w:ascii="Arial" w:hAnsi="Arial" w:cs="Arial"/>
          <w:b/>
          <w:sz w:val="24"/>
          <w:szCs w:val="24"/>
          <w:lang w:val="en-US"/>
        </w:rPr>
      </w:pPr>
      <w:r>
        <w:rPr>
          <w:rFonts w:ascii="Arial" w:hAnsi="Arial" w:cs="Arial"/>
          <w:b/>
          <w:sz w:val="24"/>
          <w:szCs w:val="24"/>
          <w:lang w:val="en-US"/>
        </w:rPr>
        <w:t>GRADE 12 LIFE ORIENTATION 20</w:t>
      </w:r>
      <w:r w:rsidR="00F70FF2">
        <w:rPr>
          <w:rFonts w:ascii="Arial" w:hAnsi="Arial" w:cs="Arial"/>
          <w:b/>
          <w:sz w:val="24"/>
          <w:szCs w:val="24"/>
          <w:lang w:val="en-US"/>
        </w:rPr>
        <w:t>21</w:t>
      </w:r>
    </w:p>
    <w:p w14:paraId="1828B320" w14:textId="77777777" w:rsidR="0015272F" w:rsidRDefault="0015272F" w:rsidP="0015272F">
      <w:pPr>
        <w:jc w:val="center"/>
        <w:rPr>
          <w:rFonts w:ascii="Arial" w:hAnsi="Arial" w:cs="Arial"/>
          <w:b/>
          <w:sz w:val="24"/>
          <w:szCs w:val="24"/>
          <w:lang w:val="en-US"/>
        </w:rPr>
      </w:pPr>
      <w:r>
        <w:rPr>
          <w:rFonts w:ascii="Arial" w:hAnsi="Arial" w:cs="Arial"/>
          <w:b/>
          <w:sz w:val="24"/>
          <w:szCs w:val="24"/>
          <w:lang w:val="en-US"/>
        </w:rPr>
        <w:t>PORTFOLIO TASK</w:t>
      </w:r>
    </w:p>
    <w:p w14:paraId="6C6C801B" w14:textId="25C6C22C" w:rsidR="0015272F" w:rsidRDefault="00083D7A" w:rsidP="0015272F">
      <w:pPr>
        <w:rPr>
          <w:rFonts w:ascii="Arial" w:hAnsi="Arial" w:cs="Arial"/>
          <w:b/>
          <w:lang w:val="en-US"/>
        </w:rPr>
      </w:pPr>
      <w:r>
        <w:rPr>
          <w:rFonts w:ascii="Arial" w:hAnsi="Arial" w:cs="Arial"/>
          <w:b/>
          <w:lang w:val="en-US"/>
        </w:rPr>
        <w:t xml:space="preserve">INTERNAL </w:t>
      </w:r>
      <w:r w:rsidR="0015272F">
        <w:rPr>
          <w:rFonts w:ascii="Arial" w:hAnsi="Arial" w:cs="Arial"/>
          <w:b/>
          <w:lang w:val="en-US"/>
        </w:rPr>
        <w:t xml:space="preserve">TASK: </w:t>
      </w:r>
      <w:r>
        <w:rPr>
          <w:rFonts w:ascii="Arial" w:hAnsi="Arial" w:cs="Arial"/>
          <w:b/>
          <w:lang w:val="en-US"/>
        </w:rPr>
        <w:t>RIGHTS IN THE WORK PLACE</w:t>
      </w:r>
    </w:p>
    <w:p w14:paraId="197B6F77" w14:textId="77777777" w:rsidR="003203BE" w:rsidRDefault="003203BE" w:rsidP="00BA23D3">
      <w:pPr>
        <w:jc w:val="both"/>
        <w:rPr>
          <w:rFonts w:ascii="Arial" w:hAnsi="Arial" w:cs="Arial"/>
          <w:b/>
          <w:lang w:val="en-US"/>
        </w:rPr>
      </w:pPr>
      <w:r>
        <w:rPr>
          <w:rFonts w:ascii="Arial" w:hAnsi="Arial" w:cs="Arial"/>
          <w:b/>
          <w:lang w:val="en-US"/>
        </w:rPr>
        <w:t>OBJECTIVE</w:t>
      </w:r>
    </w:p>
    <w:p w14:paraId="477E022E" w14:textId="7E546038" w:rsidR="0094315C" w:rsidRDefault="003203BE" w:rsidP="00BA23D3">
      <w:pPr>
        <w:jc w:val="both"/>
        <w:rPr>
          <w:rFonts w:ascii="Arial" w:hAnsi="Arial" w:cs="Arial"/>
          <w:lang w:val="en-US"/>
        </w:rPr>
      </w:pPr>
      <w:r>
        <w:rPr>
          <w:rFonts w:ascii="Arial" w:hAnsi="Arial" w:cs="Arial"/>
          <w:lang w:val="en-US"/>
        </w:rPr>
        <w:t xml:space="preserve">This task is aimed at giving learners an opportunity to explore </w:t>
      </w:r>
      <w:r w:rsidR="0094315C">
        <w:rPr>
          <w:rFonts w:ascii="Arial" w:hAnsi="Arial" w:cs="Arial"/>
          <w:lang w:val="en-US"/>
        </w:rPr>
        <w:t>t</w:t>
      </w:r>
      <w:r w:rsidR="00241D5B">
        <w:rPr>
          <w:rFonts w:ascii="Arial" w:hAnsi="Arial" w:cs="Arial"/>
          <w:lang w:val="en-US"/>
        </w:rPr>
        <w:t>hree</w:t>
      </w:r>
      <w:r w:rsidR="0094315C">
        <w:rPr>
          <w:rFonts w:ascii="Arial" w:hAnsi="Arial" w:cs="Arial"/>
          <w:lang w:val="en-US"/>
        </w:rPr>
        <w:t xml:space="preserve"> career options from a perspective of human rights and responsibilities. In doing so learners should gain a fresh understanding </w:t>
      </w:r>
      <w:r w:rsidR="00E12B4D">
        <w:rPr>
          <w:rFonts w:ascii="Arial" w:hAnsi="Arial" w:cs="Arial"/>
          <w:lang w:val="en-US"/>
        </w:rPr>
        <w:t>and</w:t>
      </w:r>
      <w:r>
        <w:rPr>
          <w:rFonts w:ascii="Arial" w:hAnsi="Arial" w:cs="Arial"/>
          <w:lang w:val="en-US"/>
        </w:rPr>
        <w:t xml:space="preserve"> </w:t>
      </w:r>
      <w:r w:rsidR="0094315C">
        <w:rPr>
          <w:rFonts w:ascii="Arial" w:hAnsi="Arial" w:cs="Arial"/>
          <w:lang w:val="en-US"/>
        </w:rPr>
        <w:t>insight into what the particular career choice might entail and can reevaluate their own interest in that particular career. It will also enhance learners’ insight into and understanding of various human rights enshrined in our constitution from an applied perspective.</w:t>
      </w:r>
    </w:p>
    <w:p w14:paraId="74AAD9A0" w14:textId="77777777" w:rsidR="003203BE" w:rsidRDefault="003203BE" w:rsidP="00BA23D3">
      <w:pPr>
        <w:jc w:val="both"/>
        <w:rPr>
          <w:rFonts w:ascii="Arial" w:hAnsi="Arial" w:cs="Arial"/>
          <w:lang w:val="en-US"/>
        </w:rPr>
      </w:pPr>
      <w:r>
        <w:rPr>
          <w:rFonts w:ascii="Arial" w:hAnsi="Arial" w:cs="Arial"/>
          <w:lang w:val="en-US"/>
        </w:rPr>
        <w:t>On completion of this task learners should be able to:</w:t>
      </w:r>
    </w:p>
    <w:p w14:paraId="25C127E4" w14:textId="77777777" w:rsidR="0094315C" w:rsidRDefault="0094315C" w:rsidP="00BA23D3">
      <w:pPr>
        <w:pStyle w:val="ListParagraph"/>
        <w:numPr>
          <w:ilvl w:val="0"/>
          <w:numId w:val="1"/>
        </w:numPr>
        <w:jc w:val="both"/>
        <w:rPr>
          <w:rFonts w:ascii="Arial" w:hAnsi="Arial" w:cs="Arial"/>
          <w:lang w:val="en-US"/>
        </w:rPr>
      </w:pPr>
      <w:r>
        <w:rPr>
          <w:rFonts w:ascii="Arial" w:hAnsi="Arial" w:cs="Arial"/>
          <w:lang w:val="en-US"/>
        </w:rPr>
        <w:t>Identify how human rights can be protected and violated in the workplace.</w:t>
      </w:r>
    </w:p>
    <w:p w14:paraId="53E60365" w14:textId="77777777" w:rsidR="0094315C" w:rsidRDefault="0094315C" w:rsidP="00BA23D3">
      <w:pPr>
        <w:pStyle w:val="ListParagraph"/>
        <w:numPr>
          <w:ilvl w:val="0"/>
          <w:numId w:val="1"/>
        </w:numPr>
        <w:jc w:val="both"/>
        <w:rPr>
          <w:rFonts w:ascii="Arial" w:hAnsi="Arial" w:cs="Arial"/>
          <w:lang w:val="en-US"/>
        </w:rPr>
      </w:pPr>
      <w:r>
        <w:rPr>
          <w:rFonts w:ascii="Arial" w:hAnsi="Arial" w:cs="Arial"/>
          <w:lang w:val="en-US"/>
        </w:rPr>
        <w:t>Explain some of the critical responsibilities associated with at least two different careers</w:t>
      </w:r>
    </w:p>
    <w:p w14:paraId="3C964B13" w14:textId="77777777" w:rsidR="0094315C" w:rsidRDefault="0094315C" w:rsidP="00BA23D3">
      <w:pPr>
        <w:pStyle w:val="ListParagraph"/>
        <w:numPr>
          <w:ilvl w:val="0"/>
          <w:numId w:val="1"/>
        </w:numPr>
        <w:jc w:val="both"/>
        <w:rPr>
          <w:rFonts w:ascii="Arial" w:hAnsi="Arial" w:cs="Arial"/>
          <w:lang w:val="en-US"/>
        </w:rPr>
      </w:pPr>
      <w:r>
        <w:rPr>
          <w:rFonts w:ascii="Arial" w:hAnsi="Arial" w:cs="Arial"/>
          <w:lang w:val="en-US"/>
        </w:rPr>
        <w:t>Explain how various careers contribute to the promotion of various human rights</w:t>
      </w:r>
    </w:p>
    <w:p w14:paraId="14169487" w14:textId="77777777" w:rsidR="0094315C" w:rsidRDefault="0094315C" w:rsidP="00BA23D3">
      <w:pPr>
        <w:pStyle w:val="ListParagraph"/>
        <w:numPr>
          <w:ilvl w:val="0"/>
          <w:numId w:val="1"/>
        </w:numPr>
        <w:jc w:val="both"/>
        <w:rPr>
          <w:rFonts w:ascii="Arial" w:hAnsi="Arial" w:cs="Arial"/>
          <w:lang w:val="en-US"/>
        </w:rPr>
      </w:pPr>
      <w:r>
        <w:rPr>
          <w:rFonts w:ascii="Arial" w:hAnsi="Arial" w:cs="Arial"/>
          <w:lang w:val="en-US"/>
        </w:rPr>
        <w:t>Identify what appeals or disinclines them towards two potential career choices.</w:t>
      </w:r>
    </w:p>
    <w:p w14:paraId="75159269" w14:textId="77777777" w:rsidR="0094315C" w:rsidRDefault="0094315C" w:rsidP="00BA23D3">
      <w:pPr>
        <w:pStyle w:val="ListParagraph"/>
        <w:numPr>
          <w:ilvl w:val="0"/>
          <w:numId w:val="1"/>
        </w:numPr>
        <w:jc w:val="both"/>
        <w:rPr>
          <w:rFonts w:ascii="Arial" w:hAnsi="Arial" w:cs="Arial"/>
          <w:lang w:val="en-US"/>
        </w:rPr>
      </w:pPr>
      <w:r>
        <w:rPr>
          <w:rFonts w:ascii="Arial" w:hAnsi="Arial" w:cs="Arial"/>
          <w:lang w:val="en-US"/>
        </w:rPr>
        <w:t>Conduct research based on interviews.</w:t>
      </w:r>
    </w:p>
    <w:p w14:paraId="44A5DBD5" w14:textId="77777777" w:rsidR="0094315C" w:rsidRDefault="0094315C" w:rsidP="00BA23D3">
      <w:pPr>
        <w:pStyle w:val="ListParagraph"/>
        <w:numPr>
          <w:ilvl w:val="0"/>
          <w:numId w:val="1"/>
        </w:numPr>
        <w:jc w:val="both"/>
        <w:rPr>
          <w:rFonts w:ascii="Arial" w:hAnsi="Arial" w:cs="Arial"/>
          <w:lang w:val="en-US"/>
        </w:rPr>
      </w:pPr>
      <w:r>
        <w:rPr>
          <w:rFonts w:ascii="Arial" w:hAnsi="Arial" w:cs="Arial"/>
          <w:lang w:val="en-US"/>
        </w:rPr>
        <w:t>Use a thinking tool (De Bono’s PMI tool) to analyse and evaluate information about careers.</w:t>
      </w:r>
    </w:p>
    <w:p w14:paraId="46FAF741" w14:textId="16187714" w:rsidR="003203BE" w:rsidRDefault="003203BE" w:rsidP="00BA23D3">
      <w:pPr>
        <w:jc w:val="both"/>
        <w:rPr>
          <w:rFonts w:ascii="Arial" w:hAnsi="Arial" w:cs="Arial"/>
          <w:b/>
          <w:lang w:val="en-US"/>
        </w:rPr>
      </w:pPr>
      <w:r>
        <w:rPr>
          <w:rFonts w:ascii="Arial" w:hAnsi="Arial" w:cs="Arial"/>
          <w:b/>
          <w:lang w:val="en-US"/>
        </w:rPr>
        <w:t>TASK DESCRIPTION</w:t>
      </w:r>
    </w:p>
    <w:p w14:paraId="327DB1C5" w14:textId="0994DE5B" w:rsidR="00241D5B" w:rsidRDefault="00F70FF2" w:rsidP="00BA23D3">
      <w:pPr>
        <w:jc w:val="both"/>
        <w:rPr>
          <w:rFonts w:ascii="Arial" w:hAnsi="Arial" w:cs="Arial"/>
          <w:b/>
          <w:lang w:val="en-US"/>
        </w:rPr>
      </w:pPr>
      <w:r>
        <w:rPr>
          <w:rFonts w:ascii="Arial" w:hAnsi="Arial" w:cs="Arial"/>
          <w:b/>
          <w:lang w:val="en-US"/>
        </w:rPr>
        <w:t>This task consists of three parts</w:t>
      </w:r>
      <w:r w:rsidR="00241D5B">
        <w:rPr>
          <w:rFonts w:ascii="Arial" w:hAnsi="Arial" w:cs="Arial"/>
          <w:b/>
          <w:lang w:val="en-US"/>
        </w:rPr>
        <w:t>:</w:t>
      </w:r>
      <w:r>
        <w:rPr>
          <w:rFonts w:ascii="Arial" w:hAnsi="Arial" w:cs="Arial"/>
          <w:b/>
          <w:lang w:val="en-US"/>
        </w:rPr>
        <w:t xml:space="preserve"> A: </w:t>
      </w:r>
      <w:r w:rsidR="00241D5B">
        <w:rPr>
          <w:rFonts w:ascii="Arial" w:hAnsi="Arial" w:cs="Arial"/>
          <w:b/>
          <w:lang w:val="en-US"/>
        </w:rPr>
        <w:t>planning and conducting interviews;</w:t>
      </w:r>
      <w:r>
        <w:rPr>
          <w:rFonts w:ascii="Arial" w:hAnsi="Arial" w:cs="Arial"/>
          <w:b/>
          <w:lang w:val="en-US"/>
        </w:rPr>
        <w:t xml:space="preserve"> </w:t>
      </w:r>
      <w:r w:rsidR="00241D5B">
        <w:rPr>
          <w:rFonts w:ascii="Arial" w:hAnsi="Arial" w:cs="Arial"/>
          <w:b/>
          <w:lang w:val="en-US"/>
        </w:rPr>
        <w:t xml:space="preserve">and </w:t>
      </w:r>
      <w:r>
        <w:rPr>
          <w:rFonts w:ascii="Arial" w:hAnsi="Arial" w:cs="Arial"/>
          <w:b/>
          <w:lang w:val="en-US"/>
        </w:rPr>
        <w:t xml:space="preserve">B: </w:t>
      </w:r>
      <w:r w:rsidR="00505F48">
        <w:rPr>
          <w:rFonts w:ascii="Arial" w:hAnsi="Arial" w:cs="Arial"/>
          <w:b/>
          <w:lang w:val="en-US"/>
        </w:rPr>
        <w:t xml:space="preserve">a </w:t>
      </w:r>
      <w:r w:rsidR="00241D5B">
        <w:rPr>
          <w:rFonts w:ascii="Arial" w:hAnsi="Arial" w:cs="Arial"/>
          <w:b/>
          <w:lang w:val="en-US"/>
        </w:rPr>
        <w:t>summative</w:t>
      </w:r>
      <w:r w:rsidR="00505F48">
        <w:rPr>
          <w:rFonts w:ascii="Arial" w:hAnsi="Arial" w:cs="Arial"/>
          <w:b/>
          <w:lang w:val="en-US"/>
        </w:rPr>
        <w:t xml:space="preserve"> report</w:t>
      </w:r>
      <w:r w:rsidR="00241D5B">
        <w:rPr>
          <w:rFonts w:ascii="Arial" w:hAnsi="Arial" w:cs="Arial"/>
          <w:b/>
          <w:lang w:val="en-US"/>
        </w:rPr>
        <w:t>.</w:t>
      </w:r>
    </w:p>
    <w:p w14:paraId="5C35DB2C" w14:textId="05831384" w:rsidR="00F70FF2" w:rsidRDefault="00241D5B" w:rsidP="00BA23D3">
      <w:pPr>
        <w:pStyle w:val="ListParagraph"/>
        <w:numPr>
          <w:ilvl w:val="0"/>
          <w:numId w:val="4"/>
        </w:numPr>
        <w:jc w:val="both"/>
        <w:rPr>
          <w:rFonts w:ascii="Arial" w:hAnsi="Arial" w:cs="Arial"/>
          <w:b/>
          <w:lang w:val="en-US"/>
        </w:rPr>
      </w:pPr>
      <w:r>
        <w:rPr>
          <w:rFonts w:ascii="Arial" w:hAnsi="Arial" w:cs="Arial"/>
          <w:b/>
          <w:lang w:val="en-US"/>
        </w:rPr>
        <w:t>Planning and conducting interviews</w:t>
      </w:r>
    </w:p>
    <w:p w14:paraId="66A10E8A" w14:textId="4BB7AB75" w:rsidR="00241D5B" w:rsidRDefault="00241D5B" w:rsidP="00BA23D3">
      <w:pPr>
        <w:pStyle w:val="ListParagraph"/>
        <w:numPr>
          <w:ilvl w:val="0"/>
          <w:numId w:val="2"/>
        </w:numPr>
        <w:jc w:val="both"/>
        <w:rPr>
          <w:rFonts w:ascii="Arial" w:hAnsi="Arial" w:cs="Arial"/>
          <w:bCs/>
          <w:lang w:val="en-US"/>
        </w:rPr>
      </w:pPr>
      <w:r>
        <w:rPr>
          <w:rFonts w:ascii="Arial" w:hAnsi="Arial" w:cs="Arial"/>
          <w:bCs/>
          <w:lang w:val="en-US"/>
        </w:rPr>
        <w:t>Choose three career choices or occupations in which you are interested and identify someone who practices each of your chosen occupations who would be willing to let you interview them about their occupation.</w:t>
      </w:r>
    </w:p>
    <w:p w14:paraId="51CECF00" w14:textId="4EB48609" w:rsidR="00241D5B" w:rsidRDefault="00241D5B" w:rsidP="00BA23D3">
      <w:pPr>
        <w:pStyle w:val="ListParagraph"/>
        <w:numPr>
          <w:ilvl w:val="0"/>
          <w:numId w:val="2"/>
        </w:numPr>
        <w:jc w:val="both"/>
        <w:rPr>
          <w:rFonts w:ascii="Arial" w:hAnsi="Arial" w:cs="Arial"/>
          <w:bCs/>
          <w:lang w:val="en-US"/>
        </w:rPr>
      </w:pPr>
      <w:r>
        <w:rPr>
          <w:rFonts w:ascii="Arial" w:hAnsi="Arial" w:cs="Arial"/>
          <w:bCs/>
          <w:lang w:val="en-US"/>
        </w:rPr>
        <w:t>Prepare a list of at least seven (7) open ended questions you will use in your interview. The questions must allow you to find out, among other things, about the following:</w:t>
      </w:r>
    </w:p>
    <w:p w14:paraId="30F3F4C8" w14:textId="7CFF8E3B" w:rsidR="00241D5B" w:rsidRDefault="00964A19" w:rsidP="00BA23D3">
      <w:pPr>
        <w:pStyle w:val="ListParagraph"/>
        <w:numPr>
          <w:ilvl w:val="0"/>
          <w:numId w:val="8"/>
        </w:numPr>
        <w:jc w:val="both"/>
        <w:rPr>
          <w:rFonts w:ascii="Arial" w:hAnsi="Arial" w:cs="Arial"/>
          <w:bCs/>
          <w:lang w:val="en-US"/>
        </w:rPr>
      </w:pPr>
      <w:r>
        <w:rPr>
          <w:rFonts w:ascii="Arial" w:hAnsi="Arial" w:cs="Arial"/>
          <w:bCs/>
          <w:lang w:val="en-US"/>
        </w:rPr>
        <w:t>How do people express dignity, equality and freedom in this occupation?</w:t>
      </w:r>
    </w:p>
    <w:p w14:paraId="730064B7" w14:textId="5439FE32" w:rsidR="00964A19" w:rsidRDefault="00964A19" w:rsidP="00BA23D3">
      <w:pPr>
        <w:pStyle w:val="ListParagraph"/>
        <w:numPr>
          <w:ilvl w:val="0"/>
          <w:numId w:val="8"/>
        </w:numPr>
        <w:jc w:val="both"/>
        <w:rPr>
          <w:rFonts w:ascii="Arial" w:hAnsi="Arial" w:cs="Arial"/>
          <w:bCs/>
          <w:lang w:val="en-US"/>
        </w:rPr>
      </w:pPr>
      <w:r>
        <w:rPr>
          <w:rFonts w:ascii="Arial" w:hAnsi="Arial" w:cs="Arial"/>
          <w:bCs/>
          <w:lang w:val="en-US"/>
        </w:rPr>
        <w:t>What is one human right in particular that this occupation helps to promote and how?</w:t>
      </w:r>
    </w:p>
    <w:p w14:paraId="4FD9A80B" w14:textId="67C893C7" w:rsidR="00964A19" w:rsidRDefault="00964A19" w:rsidP="00BA23D3">
      <w:pPr>
        <w:pStyle w:val="ListParagraph"/>
        <w:numPr>
          <w:ilvl w:val="0"/>
          <w:numId w:val="8"/>
        </w:numPr>
        <w:jc w:val="both"/>
        <w:rPr>
          <w:rFonts w:ascii="Arial" w:hAnsi="Arial" w:cs="Arial"/>
          <w:bCs/>
          <w:lang w:val="en-US"/>
        </w:rPr>
      </w:pPr>
      <w:r>
        <w:rPr>
          <w:rFonts w:ascii="Arial" w:hAnsi="Arial" w:cs="Arial"/>
          <w:bCs/>
          <w:lang w:val="en-US"/>
        </w:rPr>
        <w:t>What are the most important responsibilities of people who practice this occupation?</w:t>
      </w:r>
    </w:p>
    <w:p w14:paraId="14DA17EE" w14:textId="41DBCFCF" w:rsidR="00964A19" w:rsidRDefault="00964A19" w:rsidP="00BA23D3">
      <w:pPr>
        <w:pStyle w:val="ListParagraph"/>
        <w:numPr>
          <w:ilvl w:val="0"/>
          <w:numId w:val="8"/>
        </w:numPr>
        <w:jc w:val="both"/>
        <w:rPr>
          <w:rFonts w:ascii="Arial" w:hAnsi="Arial" w:cs="Arial"/>
          <w:bCs/>
          <w:lang w:val="en-US"/>
        </w:rPr>
      </w:pPr>
      <w:r>
        <w:rPr>
          <w:rFonts w:ascii="Arial" w:hAnsi="Arial" w:cs="Arial"/>
          <w:bCs/>
          <w:lang w:val="en-US"/>
        </w:rPr>
        <w:t>Which of your rights are most likely to be violated when you practice this occupation and how?</w:t>
      </w:r>
    </w:p>
    <w:p w14:paraId="28C00766" w14:textId="3964820F" w:rsidR="00964A19" w:rsidRDefault="00964A19" w:rsidP="00BA23D3">
      <w:pPr>
        <w:pStyle w:val="ListParagraph"/>
        <w:numPr>
          <w:ilvl w:val="0"/>
          <w:numId w:val="8"/>
        </w:numPr>
        <w:jc w:val="both"/>
        <w:rPr>
          <w:rFonts w:ascii="Arial" w:hAnsi="Arial" w:cs="Arial"/>
          <w:bCs/>
          <w:lang w:val="en-US"/>
        </w:rPr>
      </w:pPr>
      <w:r>
        <w:rPr>
          <w:rFonts w:ascii="Arial" w:hAnsi="Arial" w:cs="Arial"/>
          <w:bCs/>
          <w:lang w:val="en-US"/>
        </w:rPr>
        <w:lastRenderedPageBreak/>
        <w:t>How can you take steps to prevent that from happening?</w:t>
      </w:r>
    </w:p>
    <w:p w14:paraId="5FDE5755" w14:textId="1CF27D9D" w:rsidR="00964A19" w:rsidRDefault="00964A19" w:rsidP="00BA23D3">
      <w:pPr>
        <w:pStyle w:val="ListParagraph"/>
        <w:numPr>
          <w:ilvl w:val="0"/>
          <w:numId w:val="8"/>
        </w:numPr>
        <w:jc w:val="both"/>
        <w:rPr>
          <w:rFonts w:ascii="Arial" w:hAnsi="Arial" w:cs="Arial"/>
          <w:bCs/>
          <w:lang w:val="en-US"/>
        </w:rPr>
      </w:pPr>
      <w:r>
        <w:rPr>
          <w:rFonts w:ascii="Arial" w:hAnsi="Arial" w:cs="Arial"/>
          <w:bCs/>
          <w:lang w:val="en-US"/>
        </w:rPr>
        <w:t>While you practice this occupation are there any human rights that you run the risk of violating and how do you avoid that?</w:t>
      </w:r>
    </w:p>
    <w:p w14:paraId="05B6EA5F" w14:textId="77DECCD2" w:rsidR="00964A19" w:rsidRDefault="00964A19" w:rsidP="00BA23D3">
      <w:pPr>
        <w:pStyle w:val="ListParagraph"/>
        <w:numPr>
          <w:ilvl w:val="0"/>
          <w:numId w:val="8"/>
        </w:numPr>
        <w:jc w:val="both"/>
        <w:rPr>
          <w:rFonts w:ascii="Arial" w:hAnsi="Arial" w:cs="Arial"/>
          <w:bCs/>
          <w:lang w:val="en-US"/>
        </w:rPr>
      </w:pPr>
      <w:r>
        <w:rPr>
          <w:rFonts w:ascii="Arial" w:hAnsi="Arial" w:cs="Arial"/>
          <w:bCs/>
          <w:lang w:val="en-US"/>
        </w:rPr>
        <w:t>How do you think this occupation will have changed ten years from now?</w:t>
      </w:r>
    </w:p>
    <w:p w14:paraId="5FF0D7F4" w14:textId="24CF694C" w:rsidR="00964A19" w:rsidRDefault="00964A19" w:rsidP="00BA23D3">
      <w:pPr>
        <w:pStyle w:val="ListParagraph"/>
        <w:numPr>
          <w:ilvl w:val="0"/>
          <w:numId w:val="2"/>
        </w:numPr>
        <w:jc w:val="both"/>
        <w:rPr>
          <w:rFonts w:ascii="Arial" w:hAnsi="Arial" w:cs="Arial"/>
          <w:bCs/>
          <w:lang w:val="en-US"/>
        </w:rPr>
      </w:pPr>
      <w:r>
        <w:rPr>
          <w:rFonts w:ascii="Arial" w:hAnsi="Arial" w:cs="Arial"/>
          <w:bCs/>
          <w:lang w:val="en-US"/>
        </w:rPr>
        <w:t xml:space="preserve">You may record your interview or write it down. Remember to express your appreciation to the person you interview and explain that they may see your final report and may ask you to remove or change any details in the report. </w:t>
      </w:r>
    </w:p>
    <w:p w14:paraId="4407617A" w14:textId="4E4FDB31" w:rsidR="00964A19" w:rsidRDefault="00964A19" w:rsidP="00BA23D3">
      <w:pPr>
        <w:pStyle w:val="ListParagraph"/>
        <w:numPr>
          <w:ilvl w:val="0"/>
          <w:numId w:val="2"/>
        </w:numPr>
        <w:jc w:val="both"/>
        <w:rPr>
          <w:rFonts w:ascii="Arial" w:hAnsi="Arial" w:cs="Arial"/>
          <w:bCs/>
          <w:lang w:val="en-US"/>
        </w:rPr>
      </w:pPr>
      <w:r>
        <w:rPr>
          <w:rFonts w:ascii="Arial" w:hAnsi="Arial" w:cs="Arial"/>
          <w:bCs/>
          <w:lang w:val="en-US"/>
        </w:rPr>
        <w:t>Explain that their identity will not be revealed in the report unless they choose to let it be used.</w:t>
      </w:r>
    </w:p>
    <w:p w14:paraId="07B9CD90" w14:textId="77777777" w:rsidR="00505F48" w:rsidRPr="00163AE0" w:rsidRDefault="00505F48" w:rsidP="00BA23D3">
      <w:pPr>
        <w:pStyle w:val="ListParagraph"/>
        <w:jc w:val="both"/>
        <w:rPr>
          <w:rFonts w:ascii="Arial" w:hAnsi="Arial" w:cs="Arial"/>
          <w:bCs/>
          <w:lang w:val="en-US"/>
        </w:rPr>
      </w:pPr>
    </w:p>
    <w:p w14:paraId="2B141CEC" w14:textId="25387767" w:rsidR="00163AE0" w:rsidRDefault="00505F48" w:rsidP="00BA23D3">
      <w:pPr>
        <w:pStyle w:val="ListParagraph"/>
        <w:numPr>
          <w:ilvl w:val="0"/>
          <w:numId w:val="4"/>
        </w:numPr>
        <w:jc w:val="both"/>
        <w:rPr>
          <w:rFonts w:ascii="Arial" w:hAnsi="Arial" w:cs="Arial"/>
          <w:b/>
          <w:lang w:val="en-US"/>
        </w:rPr>
      </w:pPr>
      <w:r>
        <w:rPr>
          <w:rFonts w:ascii="Arial" w:hAnsi="Arial" w:cs="Arial"/>
          <w:b/>
          <w:lang w:val="en-US"/>
        </w:rPr>
        <w:t>Reflective report</w:t>
      </w:r>
    </w:p>
    <w:p w14:paraId="72D6AEE3" w14:textId="310022B1" w:rsidR="009A199F" w:rsidRDefault="009A199F" w:rsidP="00BA23D3">
      <w:pPr>
        <w:pStyle w:val="ListParagraph"/>
        <w:numPr>
          <w:ilvl w:val="0"/>
          <w:numId w:val="5"/>
        </w:numPr>
        <w:jc w:val="both"/>
        <w:rPr>
          <w:rFonts w:ascii="Arial" w:hAnsi="Arial" w:cs="Arial"/>
          <w:bCs/>
          <w:lang w:val="en-US"/>
        </w:rPr>
      </w:pPr>
      <w:r>
        <w:rPr>
          <w:rFonts w:ascii="Arial" w:hAnsi="Arial" w:cs="Arial"/>
          <w:bCs/>
          <w:lang w:val="en-US"/>
        </w:rPr>
        <w:t>Your report must consist of the following parts:</w:t>
      </w:r>
    </w:p>
    <w:p w14:paraId="128E1F87" w14:textId="3E181103" w:rsidR="009A199F" w:rsidRDefault="009A199F" w:rsidP="00BA23D3">
      <w:pPr>
        <w:pStyle w:val="ListParagraph"/>
        <w:numPr>
          <w:ilvl w:val="0"/>
          <w:numId w:val="10"/>
        </w:numPr>
        <w:ind w:left="720"/>
        <w:jc w:val="both"/>
        <w:rPr>
          <w:rFonts w:ascii="Arial" w:hAnsi="Arial" w:cs="Arial"/>
          <w:bCs/>
          <w:lang w:val="en-US"/>
        </w:rPr>
      </w:pPr>
      <w:r w:rsidRPr="009A199F">
        <w:rPr>
          <w:rFonts w:ascii="Arial" w:hAnsi="Arial" w:cs="Arial"/>
          <w:bCs/>
          <w:lang w:val="en-US"/>
        </w:rPr>
        <w:t>A brief introduction explaining the choice of occupations and briefly explaining what each occupation involves and what training is required for entry into each one.</w:t>
      </w:r>
    </w:p>
    <w:p w14:paraId="3C5163C0" w14:textId="5BF91E5E" w:rsidR="009A199F" w:rsidRDefault="009A199F" w:rsidP="00BA23D3">
      <w:pPr>
        <w:pStyle w:val="ListParagraph"/>
        <w:numPr>
          <w:ilvl w:val="0"/>
          <w:numId w:val="10"/>
        </w:numPr>
        <w:ind w:left="720"/>
        <w:jc w:val="both"/>
        <w:rPr>
          <w:rFonts w:ascii="Arial" w:hAnsi="Arial" w:cs="Arial"/>
          <w:bCs/>
          <w:lang w:val="en-US"/>
        </w:rPr>
      </w:pPr>
      <w:r>
        <w:rPr>
          <w:rFonts w:ascii="Arial" w:hAnsi="Arial" w:cs="Arial"/>
          <w:bCs/>
          <w:lang w:val="en-US"/>
        </w:rPr>
        <w:t>Transcripts of the three interviews.</w:t>
      </w:r>
    </w:p>
    <w:p w14:paraId="7F0ED8FB" w14:textId="51229BDF" w:rsidR="009A199F" w:rsidRDefault="009A199F" w:rsidP="00BA23D3">
      <w:pPr>
        <w:pStyle w:val="ListParagraph"/>
        <w:numPr>
          <w:ilvl w:val="0"/>
          <w:numId w:val="10"/>
        </w:numPr>
        <w:ind w:left="720"/>
        <w:jc w:val="both"/>
        <w:rPr>
          <w:rFonts w:ascii="Arial" w:hAnsi="Arial" w:cs="Arial"/>
          <w:bCs/>
          <w:lang w:val="en-US"/>
        </w:rPr>
      </w:pPr>
      <w:r>
        <w:rPr>
          <w:rFonts w:ascii="Arial" w:hAnsi="Arial" w:cs="Arial"/>
          <w:bCs/>
          <w:lang w:val="en-US"/>
        </w:rPr>
        <w:t>A summary in about 300-450 words that summarizes what you have observed about the way human rights and responsibilities play a role in work.</w:t>
      </w:r>
    </w:p>
    <w:p w14:paraId="37C29294" w14:textId="1A7AFA08" w:rsidR="009A199F" w:rsidRPr="009A199F" w:rsidRDefault="009A199F" w:rsidP="00BA23D3">
      <w:pPr>
        <w:pStyle w:val="ListParagraph"/>
        <w:numPr>
          <w:ilvl w:val="0"/>
          <w:numId w:val="10"/>
        </w:numPr>
        <w:ind w:left="720"/>
        <w:jc w:val="both"/>
        <w:rPr>
          <w:rFonts w:ascii="Arial" w:hAnsi="Arial" w:cs="Arial"/>
          <w:bCs/>
          <w:lang w:val="en-US"/>
        </w:rPr>
      </w:pPr>
      <w:r>
        <w:rPr>
          <w:rFonts w:ascii="Arial" w:hAnsi="Arial" w:cs="Arial"/>
          <w:bCs/>
          <w:lang w:val="en-US"/>
        </w:rPr>
        <w:t>A PMI table about the three occupations</w:t>
      </w:r>
    </w:p>
    <w:p w14:paraId="0CE47C00" w14:textId="77777777" w:rsidR="007F5765" w:rsidRPr="007F5765" w:rsidRDefault="007F5765" w:rsidP="00BA23D3">
      <w:pPr>
        <w:pStyle w:val="ListParagraph"/>
        <w:jc w:val="both"/>
        <w:rPr>
          <w:rFonts w:ascii="Arial" w:hAnsi="Arial" w:cs="Arial"/>
          <w:b/>
          <w:lang w:val="en-US"/>
        </w:rPr>
      </w:pPr>
    </w:p>
    <w:p w14:paraId="6428E501" w14:textId="77777777" w:rsidR="003203BE" w:rsidRDefault="003203BE" w:rsidP="00BA23D3">
      <w:pPr>
        <w:jc w:val="both"/>
        <w:rPr>
          <w:rFonts w:ascii="Arial" w:hAnsi="Arial" w:cs="Arial"/>
          <w:b/>
          <w:lang w:val="en-US"/>
        </w:rPr>
      </w:pPr>
      <w:r>
        <w:rPr>
          <w:rFonts w:ascii="Arial" w:hAnsi="Arial" w:cs="Arial"/>
          <w:b/>
          <w:lang w:val="en-US"/>
        </w:rPr>
        <w:t>ASSESSMENT</w:t>
      </w:r>
    </w:p>
    <w:p w14:paraId="0FE63CE5" w14:textId="5FD9DCA1" w:rsidR="001702B7" w:rsidRDefault="009A199F" w:rsidP="00BA23D3">
      <w:pPr>
        <w:jc w:val="both"/>
        <w:rPr>
          <w:rFonts w:ascii="Arial" w:hAnsi="Arial" w:cs="Arial"/>
          <w:lang w:val="en-US"/>
        </w:rPr>
      </w:pPr>
      <w:r>
        <w:rPr>
          <w:rFonts w:ascii="Arial" w:hAnsi="Arial" w:cs="Arial"/>
          <w:lang w:val="en-US"/>
        </w:rPr>
        <w:t>Your report will be assessed according to the attached rubric.</w:t>
      </w:r>
    </w:p>
    <w:p w14:paraId="0EBAD564" w14:textId="6615D2EC" w:rsidR="001702B7" w:rsidRPr="001702B7" w:rsidRDefault="001702B7" w:rsidP="00BA23D3">
      <w:pPr>
        <w:jc w:val="both"/>
        <w:rPr>
          <w:rFonts w:ascii="Arial" w:hAnsi="Arial" w:cs="Arial"/>
          <w:lang w:val="en-US"/>
        </w:rPr>
      </w:pPr>
      <w:r>
        <w:rPr>
          <w:rFonts w:ascii="Arial" w:hAnsi="Arial" w:cs="Arial"/>
          <w:lang w:val="en-US"/>
        </w:rPr>
        <w:t xml:space="preserve">The assessment will link directly to the objectives mentioned above and this will result in a final mark </w:t>
      </w:r>
      <w:r w:rsidR="00674F71">
        <w:rPr>
          <w:rFonts w:ascii="Arial" w:hAnsi="Arial" w:cs="Arial"/>
          <w:lang w:val="en-US"/>
        </w:rPr>
        <w:t xml:space="preserve">out </w:t>
      </w:r>
      <w:r>
        <w:rPr>
          <w:rFonts w:ascii="Arial" w:hAnsi="Arial" w:cs="Arial"/>
          <w:lang w:val="en-US"/>
        </w:rPr>
        <w:t xml:space="preserve">of </w:t>
      </w:r>
      <w:r w:rsidR="00674F71">
        <w:rPr>
          <w:rFonts w:ascii="Arial" w:hAnsi="Arial" w:cs="Arial"/>
          <w:lang w:val="en-US"/>
        </w:rPr>
        <w:t>30</w:t>
      </w:r>
      <w:r>
        <w:rPr>
          <w:rFonts w:ascii="Arial" w:hAnsi="Arial" w:cs="Arial"/>
          <w:lang w:val="en-US"/>
        </w:rPr>
        <w:t xml:space="preserve"> which will be converted for your portfolio mark.</w:t>
      </w:r>
    </w:p>
    <w:p w14:paraId="309919A6" w14:textId="77777777" w:rsidR="003203BE" w:rsidRDefault="003203BE" w:rsidP="00BA23D3">
      <w:pPr>
        <w:jc w:val="both"/>
        <w:rPr>
          <w:rFonts w:ascii="Arial" w:hAnsi="Arial" w:cs="Arial"/>
          <w:b/>
          <w:lang w:val="en-US"/>
        </w:rPr>
      </w:pPr>
      <w:r>
        <w:rPr>
          <w:rFonts w:ascii="Arial" w:hAnsi="Arial" w:cs="Arial"/>
          <w:b/>
          <w:lang w:val="en-US"/>
        </w:rPr>
        <w:t>SUBMISSION REQUIREMENTS</w:t>
      </w:r>
    </w:p>
    <w:p w14:paraId="7C79B13E" w14:textId="5F87F0E5" w:rsidR="001702B7" w:rsidRDefault="001702B7" w:rsidP="00BA23D3">
      <w:pPr>
        <w:jc w:val="both"/>
        <w:rPr>
          <w:rFonts w:ascii="Arial" w:hAnsi="Arial" w:cs="Arial"/>
          <w:lang w:val="en-US"/>
        </w:rPr>
      </w:pPr>
      <w:r>
        <w:rPr>
          <w:rFonts w:ascii="Arial" w:hAnsi="Arial" w:cs="Arial"/>
          <w:lang w:val="en-US"/>
        </w:rPr>
        <w:t xml:space="preserve">Reports must be neatly hand written or preferably typed in Arial 12 using </w:t>
      </w:r>
      <w:r w:rsidR="00823A2D">
        <w:rPr>
          <w:rFonts w:ascii="Arial" w:hAnsi="Arial" w:cs="Arial"/>
          <w:lang w:val="en-US"/>
        </w:rPr>
        <w:t>1.15 spacing</w:t>
      </w:r>
      <w:r>
        <w:rPr>
          <w:rFonts w:ascii="Arial" w:hAnsi="Arial" w:cs="Arial"/>
          <w:lang w:val="en-US"/>
        </w:rPr>
        <w:t xml:space="preserve">. </w:t>
      </w:r>
      <w:r w:rsidR="0006789E">
        <w:rPr>
          <w:rFonts w:ascii="Arial" w:hAnsi="Arial" w:cs="Arial"/>
          <w:lang w:val="en-US"/>
        </w:rPr>
        <w:t>Pictures and diagrams</w:t>
      </w:r>
      <w:r w:rsidR="009A199F">
        <w:rPr>
          <w:rFonts w:ascii="Arial" w:hAnsi="Arial" w:cs="Arial"/>
          <w:lang w:val="en-US"/>
        </w:rPr>
        <w:t>,</w:t>
      </w:r>
      <w:r w:rsidR="0006789E">
        <w:rPr>
          <w:rFonts w:ascii="Arial" w:hAnsi="Arial" w:cs="Arial"/>
          <w:lang w:val="en-US"/>
        </w:rPr>
        <w:t xml:space="preserve"> </w:t>
      </w:r>
      <w:r w:rsidR="009A199F">
        <w:rPr>
          <w:rFonts w:ascii="Arial" w:hAnsi="Arial" w:cs="Arial"/>
          <w:lang w:val="en-US"/>
        </w:rPr>
        <w:t xml:space="preserve">if used, </w:t>
      </w:r>
      <w:r w:rsidR="0006789E">
        <w:rPr>
          <w:rFonts w:ascii="Arial" w:hAnsi="Arial" w:cs="Arial"/>
          <w:lang w:val="en-US"/>
        </w:rPr>
        <w:t xml:space="preserve">must be included in the text and all references must be cited in the text and in a reference list at the end of the report. Each part of the report will be marked provisionally and given back to you and the parts must then be collated together into a single document with an appropriate cover page and submitted no later than </w:t>
      </w:r>
      <w:r w:rsidR="009A199F">
        <w:rPr>
          <w:rFonts w:ascii="Arial" w:hAnsi="Arial" w:cs="Arial"/>
          <w:b/>
          <w:bCs/>
          <w:lang w:val="en-US"/>
        </w:rPr>
        <w:t>20 June</w:t>
      </w:r>
      <w:r w:rsidR="0006789E">
        <w:rPr>
          <w:rFonts w:ascii="Arial" w:hAnsi="Arial" w:cs="Arial"/>
          <w:lang w:val="en-US"/>
        </w:rPr>
        <w:t xml:space="preserve"> for final evaluation. </w:t>
      </w:r>
    </w:p>
    <w:p w14:paraId="12F50484" w14:textId="3FFD0670" w:rsidR="00823A2D" w:rsidRDefault="00823A2D" w:rsidP="00BA23D3">
      <w:pPr>
        <w:jc w:val="both"/>
        <w:rPr>
          <w:rFonts w:ascii="Arial" w:hAnsi="Arial" w:cs="Arial"/>
          <w:b/>
          <w:bCs/>
          <w:lang w:val="en-US"/>
        </w:rPr>
      </w:pPr>
      <w:r w:rsidRPr="00823A2D">
        <w:rPr>
          <w:rFonts w:ascii="Arial" w:hAnsi="Arial" w:cs="Arial"/>
          <w:b/>
          <w:bCs/>
          <w:lang w:val="en-US"/>
        </w:rPr>
        <w:t>ANNEXURES</w:t>
      </w:r>
    </w:p>
    <w:p w14:paraId="68ECCCC7" w14:textId="44BA7293" w:rsidR="00823A2D" w:rsidRDefault="009A199F" w:rsidP="00BA23D3">
      <w:pPr>
        <w:pStyle w:val="ListParagraph"/>
        <w:numPr>
          <w:ilvl w:val="0"/>
          <w:numId w:val="7"/>
        </w:numPr>
        <w:jc w:val="both"/>
        <w:rPr>
          <w:rFonts w:ascii="Arial" w:hAnsi="Arial" w:cs="Arial"/>
          <w:lang w:val="en-US"/>
        </w:rPr>
      </w:pPr>
      <w:r>
        <w:rPr>
          <w:rFonts w:ascii="Arial" w:hAnsi="Arial" w:cs="Arial"/>
          <w:lang w:val="en-US"/>
        </w:rPr>
        <w:t>PMI table</w:t>
      </w:r>
    </w:p>
    <w:p w14:paraId="3AC2D885" w14:textId="12300E7E" w:rsidR="00823A2D" w:rsidRDefault="00823A2D" w:rsidP="00BA23D3">
      <w:pPr>
        <w:pStyle w:val="ListParagraph"/>
        <w:numPr>
          <w:ilvl w:val="0"/>
          <w:numId w:val="7"/>
        </w:numPr>
        <w:jc w:val="both"/>
        <w:rPr>
          <w:rFonts w:ascii="Arial" w:hAnsi="Arial" w:cs="Arial"/>
          <w:lang w:val="en-US"/>
        </w:rPr>
      </w:pPr>
      <w:r>
        <w:rPr>
          <w:rFonts w:ascii="Arial" w:hAnsi="Arial" w:cs="Arial"/>
          <w:lang w:val="en-US"/>
        </w:rPr>
        <w:t>Rubric for report</w:t>
      </w:r>
    </w:p>
    <w:p w14:paraId="166AA791" w14:textId="77777777" w:rsidR="009A199F" w:rsidRDefault="009A199F" w:rsidP="009A199F">
      <w:pPr>
        <w:rPr>
          <w:rFonts w:ascii="Arial" w:hAnsi="Arial" w:cs="Arial"/>
          <w:lang w:val="en-US"/>
        </w:rPr>
        <w:sectPr w:rsidR="009A199F">
          <w:footerReference w:type="default" r:id="rId9"/>
          <w:pgSz w:w="11906" w:h="16838"/>
          <w:pgMar w:top="1440" w:right="1440" w:bottom="1440" w:left="1440" w:header="708" w:footer="708" w:gutter="0"/>
          <w:cols w:space="708"/>
          <w:docGrid w:linePitch="360"/>
        </w:sectPr>
      </w:pPr>
    </w:p>
    <w:p w14:paraId="58A8C240" w14:textId="6E6E7439" w:rsidR="009A199F" w:rsidRDefault="009A199F" w:rsidP="00BA23D3">
      <w:pPr>
        <w:spacing w:after="0"/>
        <w:jc w:val="both"/>
        <w:rPr>
          <w:rFonts w:ascii="Arial" w:hAnsi="Arial" w:cs="Arial"/>
          <w:lang w:val="en-US"/>
        </w:rPr>
      </w:pPr>
      <w:r>
        <w:rPr>
          <w:rFonts w:ascii="Arial" w:hAnsi="Arial" w:cs="Arial"/>
          <w:lang w:val="en-US"/>
        </w:rPr>
        <w:lastRenderedPageBreak/>
        <w:t>Edward de Bono was an educator and management writer who invented various “thinking tools</w:t>
      </w:r>
      <w:r w:rsidR="00BA23D3">
        <w:rPr>
          <w:rFonts w:ascii="Arial" w:hAnsi="Arial" w:cs="Arial"/>
          <w:lang w:val="en-US"/>
        </w:rPr>
        <w:t>”. This is one of them which is an interesting way of evaluating ideas. You compile three columns: one lists all the positive aspects of the idea, the other lists all the negative or minus aspects and the third column lists the interesting observations which are not necessarily pluses or minuses.</w:t>
      </w:r>
    </w:p>
    <w:p w14:paraId="1E6DA65F" w14:textId="21A5FB27" w:rsidR="00BA23D3" w:rsidRDefault="00BA23D3" w:rsidP="00BA23D3">
      <w:pPr>
        <w:jc w:val="both"/>
        <w:rPr>
          <w:rFonts w:ascii="Arial" w:hAnsi="Arial" w:cs="Arial"/>
          <w:lang w:val="en-US"/>
        </w:rPr>
      </w:pPr>
      <w:r>
        <w:rPr>
          <w:rFonts w:ascii="Arial" w:hAnsi="Arial" w:cs="Arial"/>
          <w:lang w:val="en-US"/>
        </w:rPr>
        <w:t>Conduct a plus- minus- interesting analysis of each of the three occupations you examine.</w:t>
      </w:r>
    </w:p>
    <w:tbl>
      <w:tblPr>
        <w:tblStyle w:val="TableGrid"/>
        <w:tblW w:w="0" w:type="auto"/>
        <w:tblLook w:val="04A0" w:firstRow="1" w:lastRow="0" w:firstColumn="1" w:lastColumn="0" w:noHBand="0" w:noVBand="1"/>
      </w:tblPr>
      <w:tblGrid>
        <w:gridCol w:w="3005"/>
        <w:gridCol w:w="3005"/>
        <w:gridCol w:w="3006"/>
      </w:tblGrid>
      <w:tr w:rsidR="00BA23D3" w14:paraId="127585A3" w14:textId="77777777" w:rsidTr="008529FB">
        <w:tc>
          <w:tcPr>
            <w:tcW w:w="3005" w:type="dxa"/>
          </w:tcPr>
          <w:p w14:paraId="5238D288" w14:textId="5687E748" w:rsidR="00BA23D3" w:rsidRDefault="00BA23D3" w:rsidP="009A199F">
            <w:pPr>
              <w:rPr>
                <w:rFonts w:ascii="Arial" w:hAnsi="Arial" w:cs="Arial"/>
                <w:lang w:val="en-US"/>
              </w:rPr>
            </w:pPr>
            <w:r>
              <w:rPr>
                <w:rFonts w:ascii="Arial" w:hAnsi="Arial" w:cs="Arial"/>
                <w:lang w:val="en-US"/>
              </w:rPr>
              <w:t>Occupation 1</w:t>
            </w:r>
          </w:p>
        </w:tc>
        <w:tc>
          <w:tcPr>
            <w:tcW w:w="6011" w:type="dxa"/>
            <w:gridSpan w:val="2"/>
          </w:tcPr>
          <w:p w14:paraId="139D3E8E" w14:textId="77777777" w:rsidR="00BA23D3" w:rsidRDefault="00BA23D3" w:rsidP="009A199F">
            <w:pPr>
              <w:rPr>
                <w:rFonts w:ascii="Arial" w:hAnsi="Arial" w:cs="Arial"/>
                <w:lang w:val="en-US"/>
              </w:rPr>
            </w:pPr>
          </w:p>
        </w:tc>
      </w:tr>
      <w:tr w:rsidR="00BA23D3" w14:paraId="37836E58" w14:textId="77777777" w:rsidTr="00BA23D3">
        <w:tc>
          <w:tcPr>
            <w:tcW w:w="3005" w:type="dxa"/>
          </w:tcPr>
          <w:p w14:paraId="41946C98" w14:textId="2E2CAB46" w:rsidR="00BA23D3" w:rsidRDefault="00BA23D3" w:rsidP="00BA23D3">
            <w:pPr>
              <w:jc w:val="center"/>
              <w:rPr>
                <w:rFonts w:ascii="Arial" w:hAnsi="Arial" w:cs="Arial"/>
                <w:lang w:val="en-US"/>
              </w:rPr>
            </w:pPr>
            <w:r>
              <w:rPr>
                <w:rFonts w:ascii="Arial" w:hAnsi="Arial" w:cs="Arial"/>
                <w:lang w:val="en-US"/>
              </w:rPr>
              <w:t>PLUS</w:t>
            </w:r>
          </w:p>
        </w:tc>
        <w:tc>
          <w:tcPr>
            <w:tcW w:w="3005" w:type="dxa"/>
          </w:tcPr>
          <w:p w14:paraId="7616EDC4" w14:textId="5B180665" w:rsidR="00BA23D3" w:rsidRDefault="00BA23D3" w:rsidP="00BA23D3">
            <w:pPr>
              <w:jc w:val="center"/>
              <w:rPr>
                <w:rFonts w:ascii="Arial" w:hAnsi="Arial" w:cs="Arial"/>
                <w:lang w:val="en-US"/>
              </w:rPr>
            </w:pPr>
            <w:r>
              <w:rPr>
                <w:rFonts w:ascii="Arial" w:hAnsi="Arial" w:cs="Arial"/>
                <w:lang w:val="en-US"/>
              </w:rPr>
              <w:t>MINUS</w:t>
            </w:r>
          </w:p>
        </w:tc>
        <w:tc>
          <w:tcPr>
            <w:tcW w:w="3006" w:type="dxa"/>
          </w:tcPr>
          <w:p w14:paraId="68AC5D47" w14:textId="64E07C53" w:rsidR="00BA23D3" w:rsidRDefault="00BA23D3" w:rsidP="00BA23D3">
            <w:pPr>
              <w:jc w:val="center"/>
              <w:rPr>
                <w:rFonts w:ascii="Arial" w:hAnsi="Arial" w:cs="Arial"/>
                <w:lang w:val="en-US"/>
              </w:rPr>
            </w:pPr>
            <w:r>
              <w:rPr>
                <w:rFonts w:ascii="Arial" w:hAnsi="Arial" w:cs="Arial"/>
                <w:lang w:val="en-US"/>
              </w:rPr>
              <w:t>INTERESTING</w:t>
            </w:r>
          </w:p>
        </w:tc>
      </w:tr>
      <w:tr w:rsidR="00BA23D3" w14:paraId="522A0886" w14:textId="77777777" w:rsidTr="00BA23D3">
        <w:tc>
          <w:tcPr>
            <w:tcW w:w="3005" w:type="dxa"/>
          </w:tcPr>
          <w:p w14:paraId="167CB663" w14:textId="77777777" w:rsidR="00BA23D3" w:rsidRDefault="00BA23D3" w:rsidP="009A199F">
            <w:pPr>
              <w:rPr>
                <w:rFonts w:ascii="Arial" w:hAnsi="Arial" w:cs="Arial"/>
                <w:lang w:val="en-US"/>
              </w:rPr>
            </w:pPr>
          </w:p>
          <w:p w14:paraId="104CF9C0" w14:textId="77777777" w:rsidR="00BA23D3" w:rsidRDefault="00BA23D3" w:rsidP="009A199F">
            <w:pPr>
              <w:rPr>
                <w:rFonts w:ascii="Arial" w:hAnsi="Arial" w:cs="Arial"/>
                <w:lang w:val="en-US"/>
              </w:rPr>
            </w:pPr>
          </w:p>
          <w:p w14:paraId="08B454FF" w14:textId="77777777" w:rsidR="00BA23D3" w:rsidRDefault="00BA23D3" w:rsidP="009A199F">
            <w:pPr>
              <w:rPr>
                <w:rFonts w:ascii="Arial" w:hAnsi="Arial" w:cs="Arial"/>
                <w:lang w:val="en-US"/>
              </w:rPr>
            </w:pPr>
          </w:p>
          <w:p w14:paraId="2E2E287C" w14:textId="77777777" w:rsidR="00BA23D3" w:rsidRDefault="00BA23D3" w:rsidP="009A199F">
            <w:pPr>
              <w:rPr>
                <w:rFonts w:ascii="Arial" w:hAnsi="Arial" w:cs="Arial"/>
                <w:lang w:val="en-US"/>
              </w:rPr>
            </w:pPr>
          </w:p>
          <w:p w14:paraId="4CE9FD30" w14:textId="77777777" w:rsidR="00BA23D3" w:rsidRDefault="00BA23D3" w:rsidP="009A199F">
            <w:pPr>
              <w:rPr>
                <w:rFonts w:ascii="Arial" w:hAnsi="Arial" w:cs="Arial"/>
                <w:lang w:val="en-US"/>
              </w:rPr>
            </w:pPr>
          </w:p>
          <w:p w14:paraId="546D77D7" w14:textId="77777777" w:rsidR="00BA23D3" w:rsidRDefault="00BA23D3" w:rsidP="009A199F">
            <w:pPr>
              <w:rPr>
                <w:rFonts w:ascii="Arial" w:hAnsi="Arial" w:cs="Arial"/>
                <w:lang w:val="en-US"/>
              </w:rPr>
            </w:pPr>
          </w:p>
          <w:p w14:paraId="0F39EDB6" w14:textId="77777777" w:rsidR="00BA23D3" w:rsidRDefault="00BA23D3" w:rsidP="009A199F">
            <w:pPr>
              <w:rPr>
                <w:rFonts w:ascii="Arial" w:hAnsi="Arial" w:cs="Arial"/>
                <w:lang w:val="en-US"/>
              </w:rPr>
            </w:pPr>
          </w:p>
          <w:p w14:paraId="71BA3268" w14:textId="77777777" w:rsidR="00BA23D3" w:rsidRDefault="00BA23D3" w:rsidP="009A199F">
            <w:pPr>
              <w:rPr>
                <w:rFonts w:ascii="Arial" w:hAnsi="Arial" w:cs="Arial"/>
                <w:lang w:val="en-US"/>
              </w:rPr>
            </w:pPr>
          </w:p>
          <w:p w14:paraId="421BC050" w14:textId="77777777" w:rsidR="00BA23D3" w:rsidRDefault="00BA23D3" w:rsidP="009A199F">
            <w:pPr>
              <w:rPr>
                <w:rFonts w:ascii="Arial" w:hAnsi="Arial" w:cs="Arial"/>
                <w:lang w:val="en-US"/>
              </w:rPr>
            </w:pPr>
          </w:p>
          <w:p w14:paraId="4688D8D7" w14:textId="77777777" w:rsidR="00BA23D3" w:rsidRDefault="00BA23D3" w:rsidP="009A199F">
            <w:pPr>
              <w:rPr>
                <w:rFonts w:ascii="Arial" w:hAnsi="Arial" w:cs="Arial"/>
                <w:lang w:val="en-US"/>
              </w:rPr>
            </w:pPr>
          </w:p>
          <w:p w14:paraId="3DEB6479" w14:textId="061E6DCB" w:rsidR="00BA23D3" w:rsidRDefault="00BA23D3" w:rsidP="009A199F">
            <w:pPr>
              <w:rPr>
                <w:rFonts w:ascii="Arial" w:hAnsi="Arial" w:cs="Arial"/>
                <w:lang w:val="en-US"/>
              </w:rPr>
            </w:pPr>
          </w:p>
          <w:p w14:paraId="2C67AB1B" w14:textId="21A6A76E" w:rsidR="00BA23D3" w:rsidRDefault="00BA23D3" w:rsidP="009A199F">
            <w:pPr>
              <w:rPr>
                <w:rFonts w:ascii="Arial" w:hAnsi="Arial" w:cs="Arial"/>
                <w:lang w:val="en-US"/>
              </w:rPr>
            </w:pPr>
          </w:p>
          <w:p w14:paraId="1171F1D1" w14:textId="77777777" w:rsidR="00BA23D3" w:rsidRDefault="00BA23D3" w:rsidP="009A199F">
            <w:pPr>
              <w:rPr>
                <w:rFonts w:ascii="Arial" w:hAnsi="Arial" w:cs="Arial"/>
                <w:lang w:val="en-US"/>
              </w:rPr>
            </w:pPr>
          </w:p>
          <w:p w14:paraId="482D01FB" w14:textId="0AF396C3" w:rsidR="00BA23D3" w:rsidRDefault="00BA23D3" w:rsidP="009A199F">
            <w:pPr>
              <w:rPr>
                <w:rFonts w:ascii="Arial" w:hAnsi="Arial" w:cs="Arial"/>
                <w:lang w:val="en-US"/>
              </w:rPr>
            </w:pPr>
          </w:p>
        </w:tc>
        <w:tc>
          <w:tcPr>
            <w:tcW w:w="3005" w:type="dxa"/>
          </w:tcPr>
          <w:p w14:paraId="01B1D620" w14:textId="77777777" w:rsidR="00BA23D3" w:rsidRDefault="00BA23D3" w:rsidP="009A199F">
            <w:pPr>
              <w:rPr>
                <w:rFonts w:ascii="Arial" w:hAnsi="Arial" w:cs="Arial"/>
                <w:lang w:val="en-US"/>
              </w:rPr>
            </w:pPr>
          </w:p>
        </w:tc>
        <w:tc>
          <w:tcPr>
            <w:tcW w:w="3006" w:type="dxa"/>
          </w:tcPr>
          <w:p w14:paraId="1E70383C" w14:textId="77777777" w:rsidR="00BA23D3" w:rsidRDefault="00BA23D3" w:rsidP="009A199F">
            <w:pPr>
              <w:rPr>
                <w:rFonts w:ascii="Arial" w:hAnsi="Arial" w:cs="Arial"/>
                <w:lang w:val="en-US"/>
              </w:rPr>
            </w:pPr>
          </w:p>
        </w:tc>
      </w:tr>
      <w:tr w:rsidR="00BA23D3" w14:paraId="2C5CCF68" w14:textId="77777777" w:rsidTr="00E846A7">
        <w:tc>
          <w:tcPr>
            <w:tcW w:w="3005" w:type="dxa"/>
          </w:tcPr>
          <w:p w14:paraId="3195EC66" w14:textId="21F06150" w:rsidR="00BA23D3" w:rsidRDefault="00BA23D3" w:rsidP="009A199F">
            <w:pPr>
              <w:rPr>
                <w:rFonts w:ascii="Arial" w:hAnsi="Arial" w:cs="Arial"/>
                <w:lang w:val="en-US"/>
              </w:rPr>
            </w:pPr>
            <w:r>
              <w:rPr>
                <w:rFonts w:ascii="Arial" w:hAnsi="Arial" w:cs="Arial"/>
                <w:lang w:val="en-US"/>
              </w:rPr>
              <w:t>Occupation 2</w:t>
            </w:r>
          </w:p>
        </w:tc>
        <w:tc>
          <w:tcPr>
            <w:tcW w:w="6011" w:type="dxa"/>
            <w:gridSpan w:val="2"/>
          </w:tcPr>
          <w:p w14:paraId="5265F45F" w14:textId="77777777" w:rsidR="00BA23D3" w:rsidRDefault="00BA23D3" w:rsidP="009A199F">
            <w:pPr>
              <w:rPr>
                <w:rFonts w:ascii="Arial" w:hAnsi="Arial" w:cs="Arial"/>
                <w:lang w:val="en-US"/>
              </w:rPr>
            </w:pPr>
          </w:p>
        </w:tc>
      </w:tr>
      <w:tr w:rsidR="00BA23D3" w14:paraId="55D4CEAD" w14:textId="77777777" w:rsidTr="00BA23D3">
        <w:tc>
          <w:tcPr>
            <w:tcW w:w="3005" w:type="dxa"/>
          </w:tcPr>
          <w:p w14:paraId="7F8D9C06" w14:textId="0E8FAE68" w:rsidR="00BA23D3" w:rsidRDefault="00BA23D3" w:rsidP="00BA23D3">
            <w:pPr>
              <w:jc w:val="center"/>
              <w:rPr>
                <w:rFonts w:ascii="Arial" w:hAnsi="Arial" w:cs="Arial"/>
                <w:lang w:val="en-US"/>
              </w:rPr>
            </w:pPr>
            <w:r>
              <w:rPr>
                <w:rFonts w:ascii="Arial" w:hAnsi="Arial" w:cs="Arial"/>
                <w:lang w:val="en-US"/>
              </w:rPr>
              <w:t>PLUS</w:t>
            </w:r>
          </w:p>
        </w:tc>
        <w:tc>
          <w:tcPr>
            <w:tcW w:w="3005" w:type="dxa"/>
          </w:tcPr>
          <w:p w14:paraId="76A78AD0" w14:textId="3922900B" w:rsidR="00BA23D3" w:rsidRDefault="00BA23D3" w:rsidP="00BA23D3">
            <w:pPr>
              <w:jc w:val="center"/>
              <w:rPr>
                <w:rFonts w:ascii="Arial" w:hAnsi="Arial" w:cs="Arial"/>
                <w:lang w:val="en-US"/>
              </w:rPr>
            </w:pPr>
            <w:r>
              <w:rPr>
                <w:rFonts w:ascii="Arial" w:hAnsi="Arial" w:cs="Arial"/>
                <w:lang w:val="en-US"/>
              </w:rPr>
              <w:t>MINUS</w:t>
            </w:r>
          </w:p>
        </w:tc>
        <w:tc>
          <w:tcPr>
            <w:tcW w:w="3006" w:type="dxa"/>
          </w:tcPr>
          <w:p w14:paraId="1485387D" w14:textId="7DFCBBAD" w:rsidR="00BA23D3" w:rsidRDefault="00BA23D3" w:rsidP="00BA23D3">
            <w:pPr>
              <w:jc w:val="center"/>
              <w:rPr>
                <w:rFonts w:ascii="Arial" w:hAnsi="Arial" w:cs="Arial"/>
                <w:lang w:val="en-US"/>
              </w:rPr>
            </w:pPr>
            <w:r>
              <w:rPr>
                <w:rFonts w:ascii="Arial" w:hAnsi="Arial" w:cs="Arial"/>
                <w:lang w:val="en-US"/>
              </w:rPr>
              <w:t>INTERESTING</w:t>
            </w:r>
          </w:p>
        </w:tc>
      </w:tr>
      <w:tr w:rsidR="00BA23D3" w14:paraId="16478167" w14:textId="77777777" w:rsidTr="00BA23D3">
        <w:tc>
          <w:tcPr>
            <w:tcW w:w="3005" w:type="dxa"/>
          </w:tcPr>
          <w:p w14:paraId="0F239001" w14:textId="77777777" w:rsidR="00BA23D3" w:rsidRDefault="00BA23D3" w:rsidP="00BA23D3">
            <w:pPr>
              <w:rPr>
                <w:rFonts w:ascii="Arial" w:hAnsi="Arial" w:cs="Arial"/>
                <w:lang w:val="en-US"/>
              </w:rPr>
            </w:pPr>
          </w:p>
          <w:p w14:paraId="6AEB130B" w14:textId="77777777" w:rsidR="00BA23D3" w:rsidRDefault="00BA23D3" w:rsidP="00BA23D3">
            <w:pPr>
              <w:rPr>
                <w:rFonts w:ascii="Arial" w:hAnsi="Arial" w:cs="Arial"/>
                <w:lang w:val="en-US"/>
              </w:rPr>
            </w:pPr>
          </w:p>
          <w:p w14:paraId="45F4AE1C" w14:textId="77777777" w:rsidR="00BA23D3" w:rsidRDefault="00BA23D3" w:rsidP="00BA23D3">
            <w:pPr>
              <w:rPr>
                <w:rFonts w:ascii="Arial" w:hAnsi="Arial" w:cs="Arial"/>
                <w:lang w:val="en-US"/>
              </w:rPr>
            </w:pPr>
          </w:p>
          <w:p w14:paraId="59A7F522" w14:textId="77777777" w:rsidR="00BA23D3" w:rsidRDefault="00BA23D3" w:rsidP="00BA23D3">
            <w:pPr>
              <w:rPr>
                <w:rFonts w:ascii="Arial" w:hAnsi="Arial" w:cs="Arial"/>
                <w:lang w:val="en-US"/>
              </w:rPr>
            </w:pPr>
          </w:p>
          <w:p w14:paraId="4D8FAA94" w14:textId="77777777" w:rsidR="00BA23D3" w:rsidRDefault="00BA23D3" w:rsidP="00BA23D3">
            <w:pPr>
              <w:rPr>
                <w:rFonts w:ascii="Arial" w:hAnsi="Arial" w:cs="Arial"/>
                <w:lang w:val="en-US"/>
              </w:rPr>
            </w:pPr>
          </w:p>
          <w:p w14:paraId="792A0EF7" w14:textId="77777777" w:rsidR="00BA23D3" w:rsidRDefault="00BA23D3" w:rsidP="00BA23D3">
            <w:pPr>
              <w:rPr>
                <w:rFonts w:ascii="Arial" w:hAnsi="Arial" w:cs="Arial"/>
                <w:lang w:val="en-US"/>
              </w:rPr>
            </w:pPr>
          </w:p>
          <w:p w14:paraId="07A4A8F5" w14:textId="77777777" w:rsidR="00BA23D3" w:rsidRDefault="00BA23D3" w:rsidP="00BA23D3">
            <w:pPr>
              <w:rPr>
                <w:rFonts w:ascii="Arial" w:hAnsi="Arial" w:cs="Arial"/>
                <w:lang w:val="en-US"/>
              </w:rPr>
            </w:pPr>
          </w:p>
          <w:p w14:paraId="3CF029E5" w14:textId="77777777" w:rsidR="00BA23D3" w:rsidRDefault="00BA23D3" w:rsidP="00BA23D3">
            <w:pPr>
              <w:rPr>
                <w:rFonts w:ascii="Arial" w:hAnsi="Arial" w:cs="Arial"/>
                <w:lang w:val="en-US"/>
              </w:rPr>
            </w:pPr>
          </w:p>
          <w:p w14:paraId="398D32E6" w14:textId="77777777" w:rsidR="00BA23D3" w:rsidRDefault="00BA23D3" w:rsidP="00BA23D3">
            <w:pPr>
              <w:rPr>
                <w:rFonts w:ascii="Arial" w:hAnsi="Arial" w:cs="Arial"/>
                <w:lang w:val="en-US"/>
              </w:rPr>
            </w:pPr>
          </w:p>
          <w:p w14:paraId="3ABFDE65" w14:textId="77777777" w:rsidR="00BA23D3" w:rsidRDefault="00BA23D3" w:rsidP="00BA23D3">
            <w:pPr>
              <w:rPr>
                <w:rFonts w:ascii="Arial" w:hAnsi="Arial" w:cs="Arial"/>
                <w:lang w:val="en-US"/>
              </w:rPr>
            </w:pPr>
          </w:p>
          <w:p w14:paraId="0208F212" w14:textId="307F8860" w:rsidR="00BA23D3" w:rsidRDefault="00BA23D3" w:rsidP="00BA23D3">
            <w:pPr>
              <w:rPr>
                <w:rFonts w:ascii="Arial" w:hAnsi="Arial" w:cs="Arial"/>
                <w:lang w:val="en-US"/>
              </w:rPr>
            </w:pPr>
          </w:p>
          <w:p w14:paraId="3E7B7790" w14:textId="77777777" w:rsidR="00BA23D3" w:rsidRDefault="00BA23D3" w:rsidP="00BA23D3">
            <w:pPr>
              <w:rPr>
                <w:rFonts w:ascii="Arial" w:hAnsi="Arial" w:cs="Arial"/>
                <w:lang w:val="en-US"/>
              </w:rPr>
            </w:pPr>
          </w:p>
          <w:p w14:paraId="6009B6AF" w14:textId="6DC38D19" w:rsidR="00BA23D3" w:rsidRDefault="00BA23D3" w:rsidP="00BA23D3">
            <w:pPr>
              <w:rPr>
                <w:rFonts w:ascii="Arial" w:hAnsi="Arial" w:cs="Arial"/>
                <w:lang w:val="en-US"/>
              </w:rPr>
            </w:pPr>
          </w:p>
        </w:tc>
        <w:tc>
          <w:tcPr>
            <w:tcW w:w="3005" w:type="dxa"/>
          </w:tcPr>
          <w:p w14:paraId="6FB250BB" w14:textId="77777777" w:rsidR="00BA23D3" w:rsidRDefault="00BA23D3" w:rsidP="00BA23D3">
            <w:pPr>
              <w:rPr>
                <w:rFonts w:ascii="Arial" w:hAnsi="Arial" w:cs="Arial"/>
                <w:lang w:val="en-US"/>
              </w:rPr>
            </w:pPr>
          </w:p>
        </w:tc>
        <w:tc>
          <w:tcPr>
            <w:tcW w:w="3006" w:type="dxa"/>
          </w:tcPr>
          <w:p w14:paraId="26D00B20" w14:textId="77777777" w:rsidR="00BA23D3" w:rsidRDefault="00BA23D3" w:rsidP="00BA23D3">
            <w:pPr>
              <w:rPr>
                <w:rFonts w:ascii="Arial" w:hAnsi="Arial" w:cs="Arial"/>
                <w:lang w:val="en-US"/>
              </w:rPr>
            </w:pPr>
          </w:p>
        </w:tc>
      </w:tr>
      <w:tr w:rsidR="00BA23D3" w14:paraId="7853BC28" w14:textId="77777777" w:rsidTr="00DF08C6">
        <w:tc>
          <w:tcPr>
            <w:tcW w:w="3005" w:type="dxa"/>
          </w:tcPr>
          <w:p w14:paraId="503BF76D" w14:textId="4D305652" w:rsidR="00BA23D3" w:rsidRDefault="00BA23D3" w:rsidP="00BA23D3">
            <w:pPr>
              <w:rPr>
                <w:rFonts w:ascii="Arial" w:hAnsi="Arial" w:cs="Arial"/>
                <w:lang w:val="en-US"/>
              </w:rPr>
            </w:pPr>
            <w:r>
              <w:rPr>
                <w:rFonts w:ascii="Arial" w:hAnsi="Arial" w:cs="Arial"/>
                <w:lang w:val="en-US"/>
              </w:rPr>
              <w:t>Occupation 3</w:t>
            </w:r>
          </w:p>
        </w:tc>
        <w:tc>
          <w:tcPr>
            <w:tcW w:w="6011" w:type="dxa"/>
            <w:gridSpan w:val="2"/>
          </w:tcPr>
          <w:p w14:paraId="58A2CB07" w14:textId="77777777" w:rsidR="00BA23D3" w:rsidRDefault="00BA23D3" w:rsidP="00BA23D3">
            <w:pPr>
              <w:rPr>
                <w:rFonts w:ascii="Arial" w:hAnsi="Arial" w:cs="Arial"/>
                <w:lang w:val="en-US"/>
              </w:rPr>
            </w:pPr>
          </w:p>
        </w:tc>
      </w:tr>
      <w:tr w:rsidR="00BA23D3" w14:paraId="4DBDD28D" w14:textId="77777777" w:rsidTr="00BA23D3">
        <w:tc>
          <w:tcPr>
            <w:tcW w:w="3005" w:type="dxa"/>
          </w:tcPr>
          <w:p w14:paraId="205D320B" w14:textId="1F3B50E0" w:rsidR="00BA23D3" w:rsidRDefault="00BA23D3" w:rsidP="00BA23D3">
            <w:pPr>
              <w:jc w:val="center"/>
              <w:rPr>
                <w:rFonts w:ascii="Arial" w:hAnsi="Arial" w:cs="Arial"/>
                <w:lang w:val="en-US"/>
              </w:rPr>
            </w:pPr>
            <w:r>
              <w:rPr>
                <w:rFonts w:ascii="Arial" w:hAnsi="Arial" w:cs="Arial"/>
                <w:lang w:val="en-US"/>
              </w:rPr>
              <w:t>PLUS</w:t>
            </w:r>
          </w:p>
        </w:tc>
        <w:tc>
          <w:tcPr>
            <w:tcW w:w="3005" w:type="dxa"/>
          </w:tcPr>
          <w:p w14:paraId="3255887E" w14:textId="419A7359" w:rsidR="00BA23D3" w:rsidRDefault="00BA23D3" w:rsidP="00BA23D3">
            <w:pPr>
              <w:jc w:val="center"/>
              <w:rPr>
                <w:rFonts w:ascii="Arial" w:hAnsi="Arial" w:cs="Arial"/>
                <w:lang w:val="en-US"/>
              </w:rPr>
            </w:pPr>
            <w:r>
              <w:rPr>
                <w:rFonts w:ascii="Arial" w:hAnsi="Arial" w:cs="Arial"/>
                <w:lang w:val="en-US"/>
              </w:rPr>
              <w:t>MINUS</w:t>
            </w:r>
          </w:p>
        </w:tc>
        <w:tc>
          <w:tcPr>
            <w:tcW w:w="3006" w:type="dxa"/>
          </w:tcPr>
          <w:p w14:paraId="166221F8" w14:textId="5D47EC3B" w:rsidR="00BA23D3" w:rsidRDefault="00BA23D3" w:rsidP="00BA23D3">
            <w:pPr>
              <w:jc w:val="center"/>
              <w:rPr>
                <w:rFonts w:ascii="Arial" w:hAnsi="Arial" w:cs="Arial"/>
                <w:lang w:val="en-US"/>
              </w:rPr>
            </w:pPr>
            <w:r>
              <w:rPr>
                <w:rFonts w:ascii="Arial" w:hAnsi="Arial" w:cs="Arial"/>
                <w:lang w:val="en-US"/>
              </w:rPr>
              <w:t>INTERESTING</w:t>
            </w:r>
          </w:p>
        </w:tc>
      </w:tr>
      <w:tr w:rsidR="00BA23D3" w14:paraId="1C68EE1D" w14:textId="77777777" w:rsidTr="00BA23D3">
        <w:tc>
          <w:tcPr>
            <w:tcW w:w="3005" w:type="dxa"/>
          </w:tcPr>
          <w:p w14:paraId="78D00E44" w14:textId="77777777" w:rsidR="00BA23D3" w:rsidRDefault="00BA23D3" w:rsidP="00BA23D3">
            <w:pPr>
              <w:rPr>
                <w:rFonts w:ascii="Arial" w:hAnsi="Arial" w:cs="Arial"/>
                <w:lang w:val="en-US"/>
              </w:rPr>
            </w:pPr>
          </w:p>
          <w:p w14:paraId="487905F7" w14:textId="77777777" w:rsidR="00BA23D3" w:rsidRDefault="00BA23D3" w:rsidP="00BA23D3">
            <w:pPr>
              <w:rPr>
                <w:rFonts w:ascii="Arial" w:hAnsi="Arial" w:cs="Arial"/>
                <w:lang w:val="en-US"/>
              </w:rPr>
            </w:pPr>
          </w:p>
          <w:p w14:paraId="5F2578CD" w14:textId="77777777" w:rsidR="00BA23D3" w:rsidRDefault="00BA23D3" w:rsidP="00BA23D3">
            <w:pPr>
              <w:rPr>
                <w:rFonts w:ascii="Arial" w:hAnsi="Arial" w:cs="Arial"/>
                <w:lang w:val="en-US"/>
              </w:rPr>
            </w:pPr>
          </w:p>
          <w:p w14:paraId="5C113D64" w14:textId="77777777" w:rsidR="00BA23D3" w:rsidRDefault="00BA23D3" w:rsidP="00BA23D3">
            <w:pPr>
              <w:rPr>
                <w:rFonts w:ascii="Arial" w:hAnsi="Arial" w:cs="Arial"/>
                <w:lang w:val="en-US"/>
              </w:rPr>
            </w:pPr>
          </w:p>
          <w:p w14:paraId="1E7CEFAA" w14:textId="77777777" w:rsidR="00BA23D3" w:rsidRDefault="00BA23D3" w:rsidP="00BA23D3">
            <w:pPr>
              <w:rPr>
                <w:rFonts w:ascii="Arial" w:hAnsi="Arial" w:cs="Arial"/>
                <w:lang w:val="en-US"/>
              </w:rPr>
            </w:pPr>
          </w:p>
          <w:p w14:paraId="2143A2ED" w14:textId="77777777" w:rsidR="00BA23D3" w:rsidRDefault="00BA23D3" w:rsidP="00BA23D3">
            <w:pPr>
              <w:rPr>
                <w:rFonts w:ascii="Arial" w:hAnsi="Arial" w:cs="Arial"/>
                <w:lang w:val="en-US"/>
              </w:rPr>
            </w:pPr>
          </w:p>
          <w:p w14:paraId="11C98072" w14:textId="77777777" w:rsidR="00BA23D3" w:rsidRDefault="00BA23D3" w:rsidP="00BA23D3">
            <w:pPr>
              <w:rPr>
                <w:rFonts w:ascii="Arial" w:hAnsi="Arial" w:cs="Arial"/>
                <w:lang w:val="en-US"/>
              </w:rPr>
            </w:pPr>
          </w:p>
          <w:p w14:paraId="19D6967B" w14:textId="77777777" w:rsidR="00BA23D3" w:rsidRDefault="00BA23D3" w:rsidP="00BA23D3">
            <w:pPr>
              <w:rPr>
                <w:rFonts w:ascii="Arial" w:hAnsi="Arial" w:cs="Arial"/>
                <w:lang w:val="en-US"/>
              </w:rPr>
            </w:pPr>
          </w:p>
          <w:p w14:paraId="34351BBE" w14:textId="77777777" w:rsidR="00BA23D3" w:rsidRDefault="00BA23D3" w:rsidP="00BA23D3">
            <w:pPr>
              <w:rPr>
                <w:rFonts w:ascii="Arial" w:hAnsi="Arial" w:cs="Arial"/>
                <w:lang w:val="en-US"/>
              </w:rPr>
            </w:pPr>
          </w:p>
          <w:p w14:paraId="6EE1DC4A" w14:textId="77777777" w:rsidR="00BA23D3" w:rsidRDefault="00BA23D3" w:rsidP="00BA23D3">
            <w:pPr>
              <w:rPr>
                <w:rFonts w:ascii="Arial" w:hAnsi="Arial" w:cs="Arial"/>
                <w:lang w:val="en-US"/>
              </w:rPr>
            </w:pPr>
          </w:p>
          <w:p w14:paraId="74FCE2C7" w14:textId="77777777" w:rsidR="00BA23D3" w:rsidRDefault="00BA23D3" w:rsidP="00BA23D3">
            <w:pPr>
              <w:rPr>
                <w:rFonts w:ascii="Arial" w:hAnsi="Arial" w:cs="Arial"/>
                <w:lang w:val="en-US"/>
              </w:rPr>
            </w:pPr>
          </w:p>
          <w:p w14:paraId="6D4A2D37" w14:textId="77777777" w:rsidR="00BA23D3" w:rsidRDefault="00BA23D3" w:rsidP="00BA23D3">
            <w:pPr>
              <w:rPr>
                <w:rFonts w:ascii="Arial" w:hAnsi="Arial" w:cs="Arial"/>
                <w:lang w:val="en-US"/>
              </w:rPr>
            </w:pPr>
          </w:p>
          <w:p w14:paraId="014A796A" w14:textId="5BF1A176" w:rsidR="00BA23D3" w:rsidRDefault="00BA23D3" w:rsidP="00BA23D3">
            <w:pPr>
              <w:rPr>
                <w:rFonts w:ascii="Arial" w:hAnsi="Arial" w:cs="Arial"/>
                <w:lang w:val="en-US"/>
              </w:rPr>
            </w:pPr>
          </w:p>
        </w:tc>
        <w:tc>
          <w:tcPr>
            <w:tcW w:w="3005" w:type="dxa"/>
          </w:tcPr>
          <w:p w14:paraId="21208F2F" w14:textId="77777777" w:rsidR="00BA23D3" w:rsidRDefault="00BA23D3" w:rsidP="00BA23D3">
            <w:pPr>
              <w:rPr>
                <w:rFonts w:ascii="Arial" w:hAnsi="Arial" w:cs="Arial"/>
                <w:lang w:val="en-US"/>
              </w:rPr>
            </w:pPr>
          </w:p>
        </w:tc>
        <w:tc>
          <w:tcPr>
            <w:tcW w:w="3006" w:type="dxa"/>
          </w:tcPr>
          <w:p w14:paraId="7921AFF9" w14:textId="77777777" w:rsidR="00BA23D3" w:rsidRDefault="00BA23D3" w:rsidP="00BA23D3">
            <w:pPr>
              <w:rPr>
                <w:rFonts w:ascii="Arial" w:hAnsi="Arial" w:cs="Arial"/>
                <w:lang w:val="en-US"/>
              </w:rPr>
            </w:pPr>
          </w:p>
        </w:tc>
      </w:tr>
    </w:tbl>
    <w:p w14:paraId="77A0CEB9" w14:textId="6F5FBF0C" w:rsidR="00BA23D3" w:rsidRDefault="00BA23D3" w:rsidP="009A199F">
      <w:pPr>
        <w:rPr>
          <w:rFonts w:ascii="Arial" w:hAnsi="Arial" w:cs="Arial"/>
          <w:lang w:val="en-US"/>
        </w:rPr>
      </w:pPr>
    </w:p>
    <w:tbl>
      <w:tblPr>
        <w:tblStyle w:val="TableGrid"/>
        <w:tblW w:w="0" w:type="auto"/>
        <w:tblLook w:val="04A0" w:firstRow="1" w:lastRow="0" w:firstColumn="1" w:lastColumn="0" w:noHBand="0" w:noVBand="1"/>
      </w:tblPr>
      <w:tblGrid>
        <w:gridCol w:w="2254"/>
        <w:gridCol w:w="2254"/>
        <w:gridCol w:w="2254"/>
        <w:gridCol w:w="2254"/>
      </w:tblGrid>
      <w:tr w:rsidR="00BA23D3" w14:paraId="1094E07D" w14:textId="77777777" w:rsidTr="00BA23D3">
        <w:tc>
          <w:tcPr>
            <w:tcW w:w="2254" w:type="dxa"/>
          </w:tcPr>
          <w:p w14:paraId="23D7A418" w14:textId="6F95F575" w:rsidR="00BA23D3" w:rsidRPr="0053114B" w:rsidRDefault="0053114B" w:rsidP="009A199F">
            <w:pPr>
              <w:rPr>
                <w:rFonts w:ascii="Arial" w:hAnsi="Arial" w:cs="Arial"/>
                <w:b/>
                <w:bCs/>
                <w:lang w:val="en-US"/>
              </w:rPr>
            </w:pPr>
            <w:r w:rsidRPr="0053114B">
              <w:rPr>
                <w:rFonts w:ascii="Arial" w:hAnsi="Arial" w:cs="Arial"/>
                <w:b/>
                <w:bCs/>
                <w:lang w:val="en-US"/>
              </w:rPr>
              <w:lastRenderedPageBreak/>
              <w:t>Assessment criterion</w:t>
            </w:r>
          </w:p>
        </w:tc>
        <w:tc>
          <w:tcPr>
            <w:tcW w:w="2254" w:type="dxa"/>
          </w:tcPr>
          <w:p w14:paraId="22BEF361" w14:textId="6E4407B4" w:rsidR="00BA23D3" w:rsidRPr="0053114B" w:rsidRDefault="0053114B" w:rsidP="009A199F">
            <w:pPr>
              <w:rPr>
                <w:rFonts w:ascii="Arial" w:hAnsi="Arial" w:cs="Arial"/>
                <w:b/>
                <w:bCs/>
                <w:lang w:val="en-US"/>
              </w:rPr>
            </w:pPr>
            <w:r w:rsidRPr="0053114B">
              <w:rPr>
                <w:rFonts w:ascii="Arial" w:hAnsi="Arial" w:cs="Arial"/>
                <w:b/>
                <w:bCs/>
                <w:lang w:val="en-US"/>
              </w:rPr>
              <w:t>Inadequate, below average 0-1</w:t>
            </w:r>
          </w:p>
        </w:tc>
        <w:tc>
          <w:tcPr>
            <w:tcW w:w="2254" w:type="dxa"/>
          </w:tcPr>
          <w:p w14:paraId="128B8EBB" w14:textId="142ADC2B" w:rsidR="00BA23D3" w:rsidRPr="0053114B" w:rsidRDefault="0053114B" w:rsidP="009A199F">
            <w:pPr>
              <w:rPr>
                <w:rFonts w:ascii="Arial" w:hAnsi="Arial" w:cs="Arial"/>
                <w:b/>
                <w:bCs/>
                <w:lang w:val="en-US"/>
              </w:rPr>
            </w:pPr>
            <w:r w:rsidRPr="0053114B">
              <w:rPr>
                <w:rFonts w:ascii="Arial" w:hAnsi="Arial" w:cs="Arial"/>
                <w:b/>
                <w:bCs/>
                <w:lang w:val="en-US"/>
              </w:rPr>
              <w:t>Average, adequate 2-3</w:t>
            </w:r>
          </w:p>
        </w:tc>
        <w:tc>
          <w:tcPr>
            <w:tcW w:w="2254" w:type="dxa"/>
          </w:tcPr>
          <w:p w14:paraId="0EEF6225" w14:textId="18E94D82" w:rsidR="00BA23D3" w:rsidRPr="0053114B" w:rsidRDefault="0053114B" w:rsidP="009A199F">
            <w:pPr>
              <w:rPr>
                <w:rFonts w:ascii="Arial" w:hAnsi="Arial" w:cs="Arial"/>
                <w:b/>
                <w:bCs/>
                <w:lang w:val="en-US"/>
              </w:rPr>
            </w:pPr>
            <w:r w:rsidRPr="0053114B">
              <w:rPr>
                <w:rFonts w:ascii="Arial" w:hAnsi="Arial" w:cs="Arial"/>
                <w:b/>
                <w:bCs/>
                <w:lang w:val="en-US"/>
              </w:rPr>
              <w:t>Above average superior 4-5</w:t>
            </w:r>
          </w:p>
        </w:tc>
      </w:tr>
      <w:tr w:rsidR="00BA23D3" w14:paraId="3187C01D" w14:textId="77777777" w:rsidTr="00BA23D3">
        <w:tc>
          <w:tcPr>
            <w:tcW w:w="2254" w:type="dxa"/>
          </w:tcPr>
          <w:p w14:paraId="3A74D3FB" w14:textId="29098042" w:rsidR="00BA23D3" w:rsidRPr="0053114B" w:rsidRDefault="0053114B" w:rsidP="009A199F">
            <w:pPr>
              <w:rPr>
                <w:rFonts w:ascii="Arial Narrow" w:hAnsi="Arial Narrow" w:cs="Arial"/>
                <w:lang w:val="en-US"/>
              </w:rPr>
            </w:pPr>
            <w:r>
              <w:rPr>
                <w:rFonts w:ascii="Arial Narrow" w:hAnsi="Arial Narrow" w:cs="Arial"/>
                <w:lang w:val="en-US"/>
              </w:rPr>
              <w:t>Design and structure of questions</w:t>
            </w:r>
          </w:p>
        </w:tc>
        <w:tc>
          <w:tcPr>
            <w:tcW w:w="2254" w:type="dxa"/>
          </w:tcPr>
          <w:p w14:paraId="2EF52358" w14:textId="1D147250" w:rsidR="00BA23D3" w:rsidRPr="0053114B" w:rsidRDefault="0053114B" w:rsidP="009A199F">
            <w:pPr>
              <w:rPr>
                <w:rFonts w:ascii="Arial Narrow" w:hAnsi="Arial Narrow" w:cs="Arial"/>
                <w:lang w:val="en-US"/>
              </w:rPr>
            </w:pPr>
            <w:r>
              <w:rPr>
                <w:rFonts w:ascii="Arial Narrow" w:hAnsi="Arial Narrow" w:cs="Arial"/>
                <w:lang w:val="en-US"/>
              </w:rPr>
              <w:t xml:space="preserve">Questions do not properly </w:t>
            </w:r>
            <w:r w:rsidR="00714D6F">
              <w:rPr>
                <w:rFonts w:ascii="Arial Narrow" w:hAnsi="Arial Narrow" w:cs="Arial"/>
                <w:lang w:val="en-US"/>
              </w:rPr>
              <w:t>cover the issues or only cover fewer than five issues, are only partially open ended</w:t>
            </w:r>
          </w:p>
        </w:tc>
        <w:tc>
          <w:tcPr>
            <w:tcW w:w="2254" w:type="dxa"/>
          </w:tcPr>
          <w:p w14:paraId="0D59B4AC" w14:textId="285FC271" w:rsidR="00BA23D3" w:rsidRPr="0053114B" w:rsidRDefault="0053114B" w:rsidP="009A199F">
            <w:pPr>
              <w:rPr>
                <w:rFonts w:ascii="Arial Narrow" w:hAnsi="Arial Narrow" w:cs="Arial"/>
                <w:lang w:val="en-US"/>
              </w:rPr>
            </w:pPr>
            <w:r>
              <w:rPr>
                <w:rFonts w:ascii="Arial Narrow" w:hAnsi="Arial Narrow" w:cs="Arial"/>
                <w:lang w:val="en-US"/>
              </w:rPr>
              <w:t>Questions cover five or more of the key issues and are mostly clear and open -ended although may be fairly limited</w:t>
            </w:r>
          </w:p>
        </w:tc>
        <w:tc>
          <w:tcPr>
            <w:tcW w:w="2254" w:type="dxa"/>
          </w:tcPr>
          <w:p w14:paraId="4574EBD2" w14:textId="0ED273B9" w:rsidR="00BA23D3" w:rsidRPr="0053114B" w:rsidRDefault="0053114B" w:rsidP="009A199F">
            <w:pPr>
              <w:rPr>
                <w:rFonts w:ascii="Arial Narrow" w:hAnsi="Arial Narrow" w:cs="Arial"/>
                <w:lang w:val="en-US"/>
              </w:rPr>
            </w:pPr>
            <w:r>
              <w:rPr>
                <w:rFonts w:ascii="Arial Narrow" w:hAnsi="Arial Narrow" w:cs="Arial"/>
                <w:lang w:val="en-US"/>
              </w:rPr>
              <w:t>Questions cover all seven key issues and are clear and open ended and elicit detailed responses</w:t>
            </w:r>
          </w:p>
        </w:tc>
      </w:tr>
      <w:tr w:rsidR="00BA23D3" w14:paraId="336171EB" w14:textId="77777777" w:rsidTr="00BA23D3">
        <w:tc>
          <w:tcPr>
            <w:tcW w:w="2254" w:type="dxa"/>
          </w:tcPr>
          <w:p w14:paraId="3FE1F6CC" w14:textId="5CB55100" w:rsidR="00BA23D3" w:rsidRPr="0053114B" w:rsidRDefault="0053114B" w:rsidP="009A199F">
            <w:pPr>
              <w:rPr>
                <w:rFonts w:ascii="Arial Narrow" w:hAnsi="Arial Narrow" w:cs="Arial"/>
                <w:lang w:val="en-US"/>
              </w:rPr>
            </w:pPr>
            <w:r>
              <w:rPr>
                <w:rFonts w:ascii="Arial Narrow" w:hAnsi="Arial Narrow" w:cs="Arial"/>
                <w:lang w:val="en-US"/>
              </w:rPr>
              <w:t>Comprehensive interviews conducted</w:t>
            </w:r>
          </w:p>
        </w:tc>
        <w:tc>
          <w:tcPr>
            <w:tcW w:w="2254" w:type="dxa"/>
          </w:tcPr>
          <w:p w14:paraId="5AC5B6EA" w14:textId="5692AA5C" w:rsidR="00BA23D3" w:rsidRPr="0053114B" w:rsidRDefault="00714D6F" w:rsidP="009A199F">
            <w:pPr>
              <w:rPr>
                <w:rFonts w:ascii="Arial Narrow" w:hAnsi="Arial Narrow" w:cs="Arial"/>
                <w:lang w:val="en-US"/>
              </w:rPr>
            </w:pPr>
            <w:r>
              <w:rPr>
                <w:rFonts w:ascii="Arial Narrow" w:hAnsi="Arial Narrow" w:cs="Arial"/>
                <w:lang w:val="en-US"/>
              </w:rPr>
              <w:t>Interviews are incomplete and superficial or there may be fewer than three</w:t>
            </w:r>
          </w:p>
        </w:tc>
        <w:tc>
          <w:tcPr>
            <w:tcW w:w="2254" w:type="dxa"/>
          </w:tcPr>
          <w:p w14:paraId="6E0721CC" w14:textId="5288AA60" w:rsidR="00BA23D3" w:rsidRPr="0053114B" w:rsidRDefault="00714D6F" w:rsidP="009A199F">
            <w:pPr>
              <w:rPr>
                <w:rFonts w:ascii="Arial Narrow" w:hAnsi="Arial Narrow" w:cs="Arial"/>
                <w:lang w:val="en-US"/>
              </w:rPr>
            </w:pPr>
            <w:r>
              <w:rPr>
                <w:rFonts w:ascii="Arial Narrow" w:hAnsi="Arial Narrow" w:cs="Arial"/>
                <w:lang w:val="en-US"/>
              </w:rPr>
              <w:t>Interviews three participants although not one may be slightly curtailed or incomplete.</w:t>
            </w:r>
          </w:p>
        </w:tc>
        <w:tc>
          <w:tcPr>
            <w:tcW w:w="2254" w:type="dxa"/>
          </w:tcPr>
          <w:p w14:paraId="22A87371" w14:textId="225289A1" w:rsidR="00BA23D3" w:rsidRPr="0053114B" w:rsidRDefault="00714D6F" w:rsidP="009A199F">
            <w:pPr>
              <w:rPr>
                <w:rFonts w:ascii="Arial Narrow" w:hAnsi="Arial Narrow" w:cs="Arial"/>
                <w:lang w:val="en-US"/>
              </w:rPr>
            </w:pPr>
            <w:r>
              <w:rPr>
                <w:rFonts w:ascii="Arial Narrow" w:hAnsi="Arial Narrow" w:cs="Arial"/>
                <w:lang w:val="en-US"/>
              </w:rPr>
              <w:t>Interviews three different participants and covers a wide range of information and are widely varied.</w:t>
            </w:r>
          </w:p>
        </w:tc>
      </w:tr>
      <w:tr w:rsidR="00BA23D3" w14:paraId="25891082" w14:textId="77777777" w:rsidTr="00BA23D3">
        <w:tc>
          <w:tcPr>
            <w:tcW w:w="2254" w:type="dxa"/>
          </w:tcPr>
          <w:p w14:paraId="3C5C233B" w14:textId="14E1C6EF" w:rsidR="00BA23D3" w:rsidRPr="0053114B" w:rsidRDefault="0053114B" w:rsidP="009A199F">
            <w:pPr>
              <w:rPr>
                <w:rFonts w:ascii="Arial Narrow" w:hAnsi="Arial Narrow" w:cs="Arial"/>
                <w:lang w:val="en-US"/>
              </w:rPr>
            </w:pPr>
            <w:r>
              <w:rPr>
                <w:rFonts w:ascii="Arial Narrow" w:hAnsi="Arial Narrow" w:cs="Arial"/>
                <w:lang w:val="en-US"/>
              </w:rPr>
              <w:t>Ability to extract and generalize findings</w:t>
            </w:r>
          </w:p>
        </w:tc>
        <w:tc>
          <w:tcPr>
            <w:tcW w:w="2254" w:type="dxa"/>
          </w:tcPr>
          <w:p w14:paraId="35C066A0" w14:textId="651137F9" w:rsidR="00BA23D3" w:rsidRPr="0053114B" w:rsidRDefault="00714D6F" w:rsidP="009A199F">
            <w:pPr>
              <w:rPr>
                <w:rFonts w:ascii="Arial Narrow" w:hAnsi="Arial Narrow" w:cs="Arial"/>
                <w:lang w:val="en-US"/>
              </w:rPr>
            </w:pPr>
            <w:r>
              <w:rPr>
                <w:rFonts w:ascii="Arial Narrow" w:hAnsi="Arial Narrow" w:cs="Arial"/>
                <w:lang w:val="en-US"/>
              </w:rPr>
              <w:t>Struggles to reorganize information credibly and accurately form the interviews in terms of key issues</w:t>
            </w:r>
          </w:p>
        </w:tc>
        <w:tc>
          <w:tcPr>
            <w:tcW w:w="2254" w:type="dxa"/>
          </w:tcPr>
          <w:p w14:paraId="312DD9F3" w14:textId="53E5D967" w:rsidR="00BA23D3" w:rsidRPr="0053114B" w:rsidRDefault="00714D6F" w:rsidP="009A199F">
            <w:pPr>
              <w:rPr>
                <w:rFonts w:ascii="Arial Narrow" w:hAnsi="Arial Narrow" w:cs="Arial"/>
                <w:lang w:val="en-US"/>
              </w:rPr>
            </w:pPr>
            <w:r>
              <w:rPr>
                <w:rFonts w:ascii="Arial Narrow" w:hAnsi="Arial Narrow" w:cs="Arial"/>
                <w:lang w:val="en-US"/>
              </w:rPr>
              <w:t>Can rearrange much of the information form the interviews but with some omissions or confusion and sometimes uses direct quotations rather than paraphrasing</w:t>
            </w:r>
          </w:p>
        </w:tc>
        <w:tc>
          <w:tcPr>
            <w:tcW w:w="2254" w:type="dxa"/>
          </w:tcPr>
          <w:p w14:paraId="470F003D" w14:textId="39140023" w:rsidR="00BA23D3" w:rsidRPr="0053114B" w:rsidRDefault="00714D6F" w:rsidP="009A199F">
            <w:pPr>
              <w:rPr>
                <w:rFonts w:ascii="Arial Narrow" w:hAnsi="Arial Narrow" w:cs="Arial"/>
                <w:lang w:val="en-US"/>
              </w:rPr>
            </w:pPr>
            <w:r>
              <w:rPr>
                <w:rFonts w:ascii="Arial Narrow" w:hAnsi="Arial Narrow" w:cs="Arial"/>
                <w:lang w:val="en-US"/>
              </w:rPr>
              <w:t>Is able to accurately and convincingly arrange findings from the interviews under key issues and to paraphrase the responses clearly</w:t>
            </w:r>
          </w:p>
        </w:tc>
      </w:tr>
      <w:tr w:rsidR="00BA23D3" w14:paraId="3661A8E5" w14:textId="77777777" w:rsidTr="00BA23D3">
        <w:tc>
          <w:tcPr>
            <w:tcW w:w="2254" w:type="dxa"/>
          </w:tcPr>
          <w:p w14:paraId="164B17BB" w14:textId="05568C22" w:rsidR="00BA23D3" w:rsidRPr="0053114B" w:rsidRDefault="0053114B" w:rsidP="009A199F">
            <w:pPr>
              <w:rPr>
                <w:rFonts w:ascii="Arial Narrow" w:hAnsi="Arial Narrow" w:cs="Arial"/>
                <w:lang w:val="en-US"/>
              </w:rPr>
            </w:pPr>
            <w:r>
              <w:rPr>
                <w:rFonts w:ascii="Arial Narrow" w:hAnsi="Arial Narrow" w:cs="Arial"/>
                <w:lang w:val="en-US"/>
              </w:rPr>
              <w:t>Ability to evaluate occupations using PMI</w:t>
            </w:r>
          </w:p>
        </w:tc>
        <w:tc>
          <w:tcPr>
            <w:tcW w:w="2254" w:type="dxa"/>
          </w:tcPr>
          <w:p w14:paraId="59DA25DE" w14:textId="1CAFA061" w:rsidR="00BA23D3" w:rsidRPr="0053114B" w:rsidRDefault="00714D6F" w:rsidP="009A199F">
            <w:pPr>
              <w:rPr>
                <w:rFonts w:ascii="Arial Narrow" w:hAnsi="Arial Narrow" w:cs="Arial"/>
                <w:lang w:val="en-US"/>
              </w:rPr>
            </w:pPr>
            <w:r>
              <w:rPr>
                <w:rFonts w:ascii="Arial Narrow" w:hAnsi="Arial Narrow" w:cs="Arial"/>
                <w:lang w:val="en-US"/>
              </w:rPr>
              <w:t>Has very limited, little or no input on the table and seems to have difficulty using the tool. May have made illogical inputs</w:t>
            </w:r>
          </w:p>
        </w:tc>
        <w:tc>
          <w:tcPr>
            <w:tcW w:w="2254" w:type="dxa"/>
          </w:tcPr>
          <w:p w14:paraId="20EB93B0" w14:textId="5A2749BA" w:rsidR="00BA23D3" w:rsidRPr="0053114B" w:rsidRDefault="00714D6F" w:rsidP="009A199F">
            <w:pPr>
              <w:rPr>
                <w:rFonts w:ascii="Arial Narrow" w:hAnsi="Arial Narrow" w:cs="Arial"/>
                <w:lang w:val="en-US"/>
              </w:rPr>
            </w:pPr>
            <w:r>
              <w:rPr>
                <w:rFonts w:ascii="Arial Narrow" w:hAnsi="Arial Narrow" w:cs="Arial"/>
                <w:lang w:val="en-US"/>
              </w:rPr>
              <w:t>Has a limited number of inputs but appears to be able to use the tool correctly</w:t>
            </w:r>
          </w:p>
        </w:tc>
        <w:tc>
          <w:tcPr>
            <w:tcW w:w="2254" w:type="dxa"/>
          </w:tcPr>
          <w:p w14:paraId="088D78D8" w14:textId="4C2E5DF4" w:rsidR="00BA23D3" w:rsidRPr="0053114B" w:rsidRDefault="00714D6F" w:rsidP="009A199F">
            <w:pPr>
              <w:rPr>
                <w:rFonts w:ascii="Arial Narrow" w:hAnsi="Arial Narrow" w:cs="Arial"/>
                <w:lang w:val="en-US"/>
              </w:rPr>
            </w:pPr>
            <w:r>
              <w:rPr>
                <w:rFonts w:ascii="Arial Narrow" w:hAnsi="Arial Narrow" w:cs="Arial"/>
                <w:lang w:val="en-US"/>
              </w:rPr>
              <w:t>Makes a range of rich observations about each occupation and uses the tool very effectively</w:t>
            </w:r>
          </w:p>
        </w:tc>
      </w:tr>
      <w:tr w:rsidR="00BA23D3" w14:paraId="6D78596D" w14:textId="77777777" w:rsidTr="00BA23D3">
        <w:tc>
          <w:tcPr>
            <w:tcW w:w="2254" w:type="dxa"/>
          </w:tcPr>
          <w:p w14:paraId="5B993C65" w14:textId="079427F8" w:rsidR="00BA23D3" w:rsidRPr="0053114B" w:rsidRDefault="0053114B" w:rsidP="009A199F">
            <w:pPr>
              <w:rPr>
                <w:rFonts w:ascii="Arial Narrow" w:hAnsi="Arial Narrow" w:cs="Arial"/>
                <w:lang w:val="en-US"/>
              </w:rPr>
            </w:pPr>
            <w:r>
              <w:rPr>
                <w:rFonts w:ascii="Arial Narrow" w:hAnsi="Arial Narrow" w:cs="Arial"/>
                <w:lang w:val="en-US"/>
              </w:rPr>
              <w:t>Insight into role of rights and responsibilities</w:t>
            </w:r>
          </w:p>
        </w:tc>
        <w:tc>
          <w:tcPr>
            <w:tcW w:w="2254" w:type="dxa"/>
          </w:tcPr>
          <w:p w14:paraId="20AEDB6A" w14:textId="48B52BED" w:rsidR="00BA23D3" w:rsidRPr="0053114B" w:rsidRDefault="00674F71" w:rsidP="009A199F">
            <w:pPr>
              <w:rPr>
                <w:rFonts w:ascii="Arial Narrow" w:hAnsi="Arial Narrow" w:cs="Arial"/>
                <w:lang w:val="en-US"/>
              </w:rPr>
            </w:pPr>
            <w:r>
              <w:rPr>
                <w:rFonts w:ascii="Arial Narrow" w:hAnsi="Arial Narrow" w:cs="Arial"/>
                <w:lang w:val="en-US"/>
              </w:rPr>
              <w:t>Is barely able to interpret the connection between rights, responsibilities and occupations. Shows very limited insight.</w:t>
            </w:r>
          </w:p>
        </w:tc>
        <w:tc>
          <w:tcPr>
            <w:tcW w:w="2254" w:type="dxa"/>
          </w:tcPr>
          <w:p w14:paraId="6F243A7C" w14:textId="3EDA58EC" w:rsidR="00BA23D3" w:rsidRPr="0053114B" w:rsidRDefault="00674F71" w:rsidP="009A199F">
            <w:pPr>
              <w:rPr>
                <w:rFonts w:ascii="Arial Narrow" w:hAnsi="Arial Narrow" w:cs="Arial"/>
                <w:lang w:val="en-US"/>
              </w:rPr>
            </w:pPr>
            <w:r>
              <w:rPr>
                <w:rFonts w:ascii="Arial Narrow" w:hAnsi="Arial Narrow" w:cs="Arial"/>
                <w:lang w:val="en-US"/>
              </w:rPr>
              <w:t>Display a sound but fairly conventional level insight into the connections or merely repeats those of the respondents</w:t>
            </w:r>
          </w:p>
        </w:tc>
        <w:tc>
          <w:tcPr>
            <w:tcW w:w="2254" w:type="dxa"/>
          </w:tcPr>
          <w:p w14:paraId="5BE4A41A" w14:textId="0858DD07" w:rsidR="00BA23D3" w:rsidRPr="0053114B" w:rsidRDefault="00674F71" w:rsidP="009A199F">
            <w:pPr>
              <w:rPr>
                <w:rFonts w:ascii="Arial Narrow" w:hAnsi="Arial Narrow" w:cs="Arial"/>
                <w:lang w:val="en-US"/>
              </w:rPr>
            </w:pPr>
            <w:r>
              <w:rPr>
                <w:rFonts w:ascii="Arial Narrow" w:hAnsi="Arial Narrow" w:cs="Arial"/>
                <w:lang w:val="en-US"/>
              </w:rPr>
              <w:t>Shows mature and sophisticated insight into a range of connections between rights, responsibilities and various occupations that go beyond the responses of interviewees.</w:t>
            </w:r>
          </w:p>
        </w:tc>
      </w:tr>
      <w:tr w:rsidR="00BA23D3" w14:paraId="684A30EA" w14:textId="77777777" w:rsidTr="00BA23D3">
        <w:tc>
          <w:tcPr>
            <w:tcW w:w="2254" w:type="dxa"/>
          </w:tcPr>
          <w:p w14:paraId="3D0B9E96" w14:textId="34DE8162" w:rsidR="00BA23D3" w:rsidRPr="0053114B" w:rsidRDefault="0053114B" w:rsidP="009A199F">
            <w:pPr>
              <w:rPr>
                <w:rFonts w:ascii="Arial Narrow" w:hAnsi="Arial Narrow" w:cs="Arial"/>
                <w:lang w:val="en-US"/>
              </w:rPr>
            </w:pPr>
            <w:r>
              <w:rPr>
                <w:rFonts w:ascii="Arial Narrow" w:hAnsi="Arial Narrow" w:cs="Arial"/>
                <w:lang w:val="en-US"/>
              </w:rPr>
              <w:t>Language, clarity and presentation</w:t>
            </w:r>
          </w:p>
        </w:tc>
        <w:tc>
          <w:tcPr>
            <w:tcW w:w="2254" w:type="dxa"/>
          </w:tcPr>
          <w:p w14:paraId="01CFC13B" w14:textId="7A000B7A" w:rsidR="00BA23D3" w:rsidRPr="0053114B" w:rsidRDefault="00674F71" w:rsidP="009A199F">
            <w:pPr>
              <w:rPr>
                <w:rFonts w:ascii="Arial Narrow" w:hAnsi="Arial Narrow" w:cs="Arial"/>
                <w:lang w:val="en-US"/>
              </w:rPr>
            </w:pPr>
            <w:r>
              <w:rPr>
                <w:rFonts w:ascii="Arial Narrow" w:hAnsi="Arial Narrow" w:cs="Arial"/>
                <w:lang w:val="en-US"/>
              </w:rPr>
              <w:t>Several errors and flaws in language affect clarity and intelligibility. Presentation lacks adequate care with poor organization or shoddy compilation</w:t>
            </w:r>
          </w:p>
        </w:tc>
        <w:tc>
          <w:tcPr>
            <w:tcW w:w="2254" w:type="dxa"/>
          </w:tcPr>
          <w:p w14:paraId="1A3494A8" w14:textId="11D03866" w:rsidR="00BA23D3" w:rsidRPr="0053114B" w:rsidRDefault="00674F71" w:rsidP="009A199F">
            <w:pPr>
              <w:rPr>
                <w:rFonts w:ascii="Arial Narrow" w:hAnsi="Arial Narrow" w:cs="Arial"/>
                <w:lang w:val="en-US"/>
              </w:rPr>
            </w:pPr>
            <w:r>
              <w:rPr>
                <w:rFonts w:ascii="Arial Narrow" w:hAnsi="Arial Narrow" w:cs="Arial"/>
                <w:lang w:val="en-US"/>
              </w:rPr>
              <w:t>Some minor flaws and errors that generally do not impede clarity. Presentation is adequate and careful.</w:t>
            </w:r>
          </w:p>
        </w:tc>
        <w:tc>
          <w:tcPr>
            <w:tcW w:w="2254" w:type="dxa"/>
          </w:tcPr>
          <w:p w14:paraId="6E37A88E" w14:textId="1104EF89" w:rsidR="00BA23D3" w:rsidRPr="0053114B" w:rsidRDefault="00674F71" w:rsidP="009A199F">
            <w:pPr>
              <w:rPr>
                <w:rFonts w:ascii="Arial Narrow" w:hAnsi="Arial Narrow" w:cs="Arial"/>
                <w:lang w:val="en-US"/>
              </w:rPr>
            </w:pPr>
            <w:r>
              <w:rPr>
                <w:rFonts w:ascii="Arial Narrow" w:hAnsi="Arial Narrow" w:cs="Arial"/>
                <w:lang w:val="en-US"/>
              </w:rPr>
              <w:t>Language is of a high standard and almost flawless adding to clarity. Presentation is careful and very well compiled.</w:t>
            </w:r>
          </w:p>
        </w:tc>
      </w:tr>
      <w:tr w:rsidR="00BA23D3" w14:paraId="05D2910B" w14:textId="77777777" w:rsidTr="00BA23D3">
        <w:tc>
          <w:tcPr>
            <w:tcW w:w="2254" w:type="dxa"/>
          </w:tcPr>
          <w:p w14:paraId="01437F6A" w14:textId="0B664D5F" w:rsidR="00BA23D3" w:rsidRPr="0053114B" w:rsidRDefault="00674F71" w:rsidP="009A199F">
            <w:pPr>
              <w:rPr>
                <w:rFonts w:ascii="Arial Narrow" w:hAnsi="Arial Narrow" w:cs="Arial"/>
                <w:lang w:val="en-US"/>
              </w:rPr>
            </w:pPr>
            <w:r>
              <w:rPr>
                <w:rFonts w:ascii="Arial Narrow" w:hAnsi="Arial Narrow" w:cs="Arial"/>
                <w:lang w:val="en-US"/>
              </w:rPr>
              <w:t>TOTAL</w:t>
            </w:r>
          </w:p>
        </w:tc>
        <w:tc>
          <w:tcPr>
            <w:tcW w:w="2254" w:type="dxa"/>
          </w:tcPr>
          <w:p w14:paraId="157BC965" w14:textId="77777777" w:rsidR="00BA23D3" w:rsidRPr="0053114B" w:rsidRDefault="00BA23D3" w:rsidP="009A199F">
            <w:pPr>
              <w:rPr>
                <w:rFonts w:ascii="Arial Narrow" w:hAnsi="Arial Narrow" w:cs="Arial"/>
                <w:lang w:val="en-US"/>
              </w:rPr>
            </w:pPr>
          </w:p>
        </w:tc>
        <w:tc>
          <w:tcPr>
            <w:tcW w:w="2254" w:type="dxa"/>
          </w:tcPr>
          <w:p w14:paraId="48E9F0E6" w14:textId="77777777" w:rsidR="00BA23D3" w:rsidRPr="0053114B" w:rsidRDefault="00BA23D3" w:rsidP="009A199F">
            <w:pPr>
              <w:rPr>
                <w:rFonts w:ascii="Arial Narrow" w:hAnsi="Arial Narrow" w:cs="Arial"/>
                <w:lang w:val="en-US"/>
              </w:rPr>
            </w:pPr>
          </w:p>
        </w:tc>
        <w:tc>
          <w:tcPr>
            <w:tcW w:w="2254" w:type="dxa"/>
          </w:tcPr>
          <w:p w14:paraId="51CB784A" w14:textId="78EE7A94" w:rsidR="00BA23D3" w:rsidRPr="0053114B" w:rsidRDefault="00674F71" w:rsidP="009A199F">
            <w:pPr>
              <w:rPr>
                <w:rFonts w:ascii="Arial Narrow" w:hAnsi="Arial Narrow" w:cs="Arial"/>
                <w:lang w:val="en-US"/>
              </w:rPr>
            </w:pPr>
            <w:r>
              <w:rPr>
                <w:rFonts w:ascii="Arial Narrow" w:hAnsi="Arial Narrow" w:cs="Arial"/>
                <w:lang w:val="en-US"/>
              </w:rPr>
              <w:t xml:space="preserve">                /30</w:t>
            </w:r>
          </w:p>
        </w:tc>
      </w:tr>
    </w:tbl>
    <w:p w14:paraId="47312F43" w14:textId="77777777" w:rsidR="00BA23D3" w:rsidRPr="009A199F" w:rsidRDefault="00BA23D3" w:rsidP="009A199F">
      <w:pPr>
        <w:rPr>
          <w:rFonts w:ascii="Arial" w:hAnsi="Arial" w:cs="Arial"/>
          <w:lang w:val="en-US"/>
        </w:rPr>
      </w:pPr>
    </w:p>
    <w:sectPr w:rsidR="00BA23D3" w:rsidRPr="009A19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56D8D" w14:textId="77777777" w:rsidR="00970CBE" w:rsidRDefault="00970CBE" w:rsidP="009A199F">
      <w:pPr>
        <w:spacing w:after="0" w:line="240" w:lineRule="auto"/>
      </w:pPr>
      <w:r>
        <w:separator/>
      </w:r>
    </w:p>
  </w:endnote>
  <w:endnote w:type="continuationSeparator" w:id="0">
    <w:p w14:paraId="426C1B8F" w14:textId="77777777" w:rsidR="00970CBE" w:rsidRDefault="00970CBE" w:rsidP="009A1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413653"/>
      <w:docPartObj>
        <w:docPartGallery w:val="Page Numbers (Bottom of Page)"/>
        <w:docPartUnique/>
      </w:docPartObj>
    </w:sdtPr>
    <w:sdtEndPr>
      <w:rPr>
        <w:noProof/>
      </w:rPr>
    </w:sdtEndPr>
    <w:sdtContent>
      <w:p w14:paraId="24F92519" w14:textId="742A744A" w:rsidR="009A199F" w:rsidRDefault="009A19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4C458F" w14:textId="77777777" w:rsidR="009A199F" w:rsidRDefault="009A1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7AD6" w14:textId="77777777" w:rsidR="00970CBE" w:rsidRDefault="00970CBE" w:rsidP="009A199F">
      <w:pPr>
        <w:spacing w:after="0" w:line="240" w:lineRule="auto"/>
      </w:pPr>
      <w:r>
        <w:separator/>
      </w:r>
    </w:p>
  </w:footnote>
  <w:footnote w:type="continuationSeparator" w:id="0">
    <w:p w14:paraId="327149D1" w14:textId="77777777" w:rsidR="00970CBE" w:rsidRDefault="00970CBE" w:rsidP="009A1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912"/>
    <w:multiLevelType w:val="hybridMultilevel"/>
    <w:tmpl w:val="5906A234"/>
    <w:lvl w:ilvl="0" w:tplc="7F4E3D7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111D2BB6"/>
    <w:multiLevelType w:val="hybridMultilevel"/>
    <w:tmpl w:val="B5AE71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EE526D6"/>
    <w:multiLevelType w:val="hybridMultilevel"/>
    <w:tmpl w:val="4C86287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45CA1186"/>
    <w:multiLevelType w:val="hybridMultilevel"/>
    <w:tmpl w:val="EF5896F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48843479"/>
    <w:multiLevelType w:val="hybridMultilevel"/>
    <w:tmpl w:val="EA9E42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8D31AE7"/>
    <w:multiLevelType w:val="hybridMultilevel"/>
    <w:tmpl w:val="253497B6"/>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643334BB"/>
    <w:multiLevelType w:val="hybridMultilevel"/>
    <w:tmpl w:val="7B82AC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8F00937"/>
    <w:multiLevelType w:val="hybridMultilevel"/>
    <w:tmpl w:val="B38A62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F4E5FE2"/>
    <w:multiLevelType w:val="hybridMultilevel"/>
    <w:tmpl w:val="C35405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15B7BBC"/>
    <w:multiLevelType w:val="hybridMultilevel"/>
    <w:tmpl w:val="4B7648B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8"/>
  </w:num>
  <w:num w:numId="6">
    <w:abstractNumId w:val="0"/>
  </w:num>
  <w:num w:numId="7">
    <w:abstractNumId w:val="4"/>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72F"/>
    <w:rsid w:val="0006789E"/>
    <w:rsid w:val="00081903"/>
    <w:rsid w:val="00083D7A"/>
    <w:rsid w:val="0015272F"/>
    <w:rsid w:val="00163AE0"/>
    <w:rsid w:val="001702B7"/>
    <w:rsid w:val="00241D5B"/>
    <w:rsid w:val="003002EE"/>
    <w:rsid w:val="003203BE"/>
    <w:rsid w:val="00505F48"/>
    <w:rsid w:val="0053114B"/>
    <w:rsid w:val="00533F9F"/>
    <w:rsid w:val="00674F71"/>
    <w:rsid w:val="00714D6F"/>
    <w:rsid w:val="007F5765"/>
    <w:rsid w:val="00823A2D"/>
    <w:rsid w:val="0084620F"/>
    <w:rsid w:val="00874F5B"/>
    <w:rsid w:val="0094315C"/>
    <w:rsid w:val="00964A19"/>
    <w:rsid w:val="00970CBE"/>
    <w:rsid w:val="009A199F"/>
    <w:rsid w:val="00BA23D3"/>
    <w:rsid w:val="00E12B4D"/>
    <w:rsid w:val="00EF2FB8"/>
    <w:rsid w:val="00F70F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779F"/>
  <w15:chartTrackingRefBased/>
  <w15:docId w15:val="{A1D35FD8-9053-42F3-BFBB-E0F6371B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3BE"/>
    <w:pPr>
      <w:ind w:left="720"/>
      <w:contextualSpacing/>
    </w:pPr>
  </w:style>
  <w:style w:type="character" w:styleId="Hyperlink">
    <w:name w:val="Hyperlink"/>
    <w:basedOn w:val="DefaultParagraphFont"/>
    <w:uiPriority w:val="99"/>
    <w:unhideWhenUsed/>
    <w:rsid w:val="0006789E"/>
    <w:rPr>
      <w:color w:val="0563C1" w:themeColor="hyperlink"/>
      <w:u w:val="single"/>
    </w:rPr>
  </w:style>
  <w:style w:type="paragraph" w:styleId="Header">
    <w:name w:val="header"/>
    <w:basedOn w:val="Normal"/>
    <w:link w:val="HeaderChar"/>
    <w:uiPriority w:val="99"/>
    <w:unhideWhenUsed/>
    <w:rsid w:val="009A1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9F"/>
  </w:style>
  <w:style w:type="paragraph" w:styleId="Footer">
    <w:name w:val="footer"/>
    <w:basedOn w:val="Normal"/>
    <w:link w:val="FooterChar"/>
    <w:uiPriority w:val="99"/>
    <w:unhideWhenUsed/>
    <w:rsid w:val="009A1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9F"/>
  </w:style>
  <w:style w:type="table" w:styleId="TableGrid">
    <w:name w:val="Table Grid"/>
    <w:basedOn w:val="TableNormal"/>
    <w:uiPriority w:val="39"/>
    <w:rsid w:val="00BA2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Johan Rich</cp:lastModifiedBy>
  <cp:revision>4</cp:revision>
  <dcterms:created xsi:type="dcterms:W3CDTF">2021-04-26T18:53:00Z</dcterms:created>
  <dcterms:modified xsi:type="dcterms:W3CDTF">2021-04-27T19:06:00Z</dcterms:modified>
</cp:coreProperties>
</file>