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919D1" w:rsidRPr="00EA3DE9" w:rsidRDefault="009919D1" w:rsidP="009919D1">
      <w:pPr>
        <w:shd w:val="clear" w:color="auto" w:fill="FFFFFF"/>
        <w:spacing w:line="240" w:lineRule="auto"/>
        <w:outlineLvl w:val="1"/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</w:pP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begin"/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instrText xml:space="preserve"> HYPERLINK "http://www.weathersa.co.za/learning/weather-questions/346-what-is-a-heat-wave" </w:instrText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separate"/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t>Wha</w:t>
      </w:r>
      <w:bookmarkStart w:id="0" w:name="_GoBack"/>
      <w:bookmarkEnd w:id="0"/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t>t is a heat wave?</w:t>
      </w:r>
      <w:r w:rsidRPr="00EA3DE9">
        <w:rPr>
          <w:rFonts w:ascii="Maven Pro" w:eastAsia="Times New Roman" w:hAnsi="Maven Pro" w:cs="Times New Roman"/>
          <w:b/>
          <w:sz w:val="28"/>
          <w:szCs w:val="28"/>
          <w:u w:val="single"/>
          <w:lang w:eastAsia="en-ZA"/>
        </w:rPr>
        <w:fldChar w:fldCharType="end"/>
      </w:r>
    </w:p>
    <w:p w:rsidR="009919D1" w:rsidRDefault="009919D1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There is a specific criterion that the South African Weather Service applies to </w:t>
      </w:r>
      <w:r w:rsidRPr="004F4287">
        <w:rPr>
          <w:rFonts w:ascii="Maven Pro" w:eastAsia="Times New Roman" w:hAnsi="Maven Pro" w:cs="Times New Roman"/>
          <w:sz w:val="24"/>
          <w:szCs w:val="24"/>
          <w:u w:val="single"/>
          <w:lang w:eastAsia="en-ZA"/>
        </w:rPr>
        <w:t xml:space="preserve">each </w:t>
      </w: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town or city, </w:t>
      </w:r>
      <w:proofErr w:type="gramStart"/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>in order to</w:t>
      </w:r>
      <w:proofErr w:type="gramEnd"/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 determine whether heat wave conditions are met or not.</w:t>
      </w:r>
    </w:p>
    <w:p w:rsidR="00015C08" w:rsidRPr="00015C08" w:rsidRDefault="00015C08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</w:p>
    <w:p w:rsidR="009919D1" w:rsidRDefault="009919D1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The criterion reads as follows: If the maximum temperature at a </w:t>
      </w:r>
      <w:proofErr w:type="gramStart"/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>particular town</w:t>
      </w:r>
      <w:proofErr w:type="gramEnd"/>
      <w:r w:rsidRPr="00015C08">
        <w:rPr>
          <w:rFonts w:ascii="Maven Pro" w:eastAsia="Times New Roman" w:hAnsi="Maven Pro" w:cs="Times New Roman"/>
          <w:sz w:val="24"/>
          <w:szCs w:val="24"/>
          <w:lang w:eastAsia="en-ZA"/>
        </w:rPr>
        <w:t xml:space="preserve"> is expected to meet or exceed 5 degrees C above the average maximum temperature of “the hottest month” for that particular place, as well as persisting in that mode for 3 days or more, then a heat wave may be declared. For ease of use by SAWS meteorologists, a detailed map of the “heat wave threshold” has been compiled (see figure 1 below), using the latest climatological data to hand. This threshold is thus the maximum temperature which needs to be met or exceeded, for a heat wave to occur.</w:t>
      </w:r>
    </w:p>
    <w:p w:rsidR="00015C08" w:rsidRPr="00015C08" w:rsidRDefault="00015C08" w:rsidP="009919D1">
      <w:pPr>
        <w:shd w:val="clear" w:color="auto" w:fill="FFFFFF"/>
        <w:spacing w:after="0" w:line="240" w:lineRule="auto"/>
        <w:jc w:val="both"/>
        <w:rPr>
          <w:rFonts w:ascii="Maven Pro" w:eastAsia="Times New Roman" w:hAnsi="Maven Pro" w:cs="Times New Roman"/>
          <w:sz w:val="24"/>
          <w:szCs w:val="24"/>
          <w:lang w:eastAsia="en-ZA"/>
        </w:rPr>
      </w:pPr>
    </w:p>
    <w:p w:rsidR="009919D1" w:rsidRPr="00015C08" w:rsidRDefault="009919D1" w:rsidP="00015C08">
      <w:pPr>
        <w:shd w:val="clear" w:color="auto" w:fill="FFFFFF"/>
        <w:spacing w:after="0" w:line="240" w:lineRule="auto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015C08">
        <w:rPr>
          <w:rFonts w:ascii="Maven Pro" w:eastAsia="Times New Roman" w:hAnsi="Maven Pro" w:cs="Times New Roman"/>
          <w:b/>
          <w:bCs/>
          <w:sz w:val="24"/>
          <w:szCs w:val="24"/>
          <w:lang w:eastAsia="en-ZA"/>
        </w:rPr>
        <w:t>Heat wave temperature thresholds over South Africa</w:t>
      </w:r>
    </w:p>
    <w:p w:rsidR="009919D1" w:rsidRPr="009919D1" w:rsidRDefault="009919D1" w:rsidP="00EA3DE9">
      <w:pPr>
        <w:shd w:val="clear" w:color="auto" w:fill="FFFFFF"/>
        <w:spacing w:after="0" w:line="240" w:lineRule="auto"/>
        <w:jc w:val="center"/>
        <w:rPr>
          <w:rFonts w:ascii="Maven Pro" w:eastAsia="Times New Roman" w:hAnsi="Maven Pro" w:cs="Times New Roman"/>
          <w:color w:val="666666"/>
          <w:sz w:val="24"/>
          <w:szCs w:val="24"/>
          <w:lang w:eastAsia="en-ZA"/>
        </w:rPr>
      </w:pPr>
      <w:r w:rsidRPr="009919D1">
        <w:rPr>
          <w:rFonts w:ascii="Maven Pro" w:eastAsia="Times New Roman" w:hAnsi="Maven Pro" w:cs="Times New Roman"/>
          <w:noProof/>
          <w:color w:val="666666"/>
          <w:sz w:val="24"/>
          <w:szCs w:val="24"/>
          <w:lang w:eastAsia="en-ZA"/>
        </w:rPr>
        <w:drawing>
          <wp:inline distT="0" distB="0" distL="0" distR="0" wp14:anchorId="47F28568" wp14:editId="07FC17D6">
            <wp:extent cx="4514850" cy="3537191"/>
            <wp:effectExtent l="0" t="0" r="0" b="6350"/>
            <wp:docPr id="9" name="Picture 9" descr="heatw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atwav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79" cy="354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2DD" w:rsidRDefault="00311A03" w:rsidP="00EA3DE9">
      <w:pPr>
        <w:ind w:right="1417"/>
        <w:jc w:val="right"/>
        <w:rPr>
          <w:rStyle w:val="Hyperlink"/>
        </w:rPr>
      </w:pPr>
      <w:hyperlink r:id="rId8" w:history="1">
        <w:r w:rsidR="009919D1" w:rsidRPr="002B1448">
          <w:rPr>
            <w:rStyle w:val="Hyperlink"/>
          </w:rPr>
          <w:t>http://www.weathersa.co.za/learning/weather-questions/346-what-is-a-heat-wave</w:t>
        </w:r>
      </w:hyperlink>
    </w:p>
    <w:p w:rsidR="00015C08" w:rsidRPr="00015C08" w:rsidRDefault="00EA3DE9" w:rsidP="00EA3DE9">
      <w:pPr>
        <w:jc w:val="center"/>
        <w:rPr>
          <w:rFonts w:ascii="Maven Pro" w:eastAsia="Times New Roman" w:hAnsi="Maven Pro" w:cs="Times New Roman"/>
          <w:sz w:val="24"/>
          <w:szCs w:val="24"/>
          <w:lang w:eastAsia="en-ZA"/>
        </w:rPr>
      </w:pPr>
      <w:r w:rsidRPr="009510D3">
        <w:rPr>
          <w:noProof/>
        </w:rPr>
        <w:drawing>
          <wp:inline distT="0" distB="0" distL="0" distR="0" wp14:anchorId="1CECB208" wp14:editId="3F76A07E">
            <wp:extent cx="4396457" cy="33147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12933"/>
                    <a:stretch/>
                  </pic:blipFill>
                  <pic:spPr bwMode="auto">
                    <a:xfrm>
                      <a:off x="0" y="0"/>
                      <a:ext cx="4419339" cy="3331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3DE9" w:rsidRPr="002C0BD9" w:rsidRDefault="00EA3DE9" w:rsidP="00EA3DE9">
      <w:pPr>
        <w:spacing w:before="225" w:after="225" w:line="555" w:lineRule="atLeast"/>
        <w:textAlignment w:val="baseline"/>
        <w:outlineLvl w:val="0"/>
        <w:rPr>
          <w:rFonts w:ascii="inherit" w:eastAsia="Times New Roman" w:hAnsi="inherit" w:cs="Times New Roman"/>
          <w:color w:val="252525"/>
          <w:kern w:val="36"/>
          <w:sz w:val="54"/>
          <w:szCs w:val="54"/>
          <w:lang w:eastAsia="en-ZA"/>
        </w:rPr>
      </w:pPr>
      <w:r w:rsidRPr="002C0BD9">
        <w:rPr>
          <w:rFonts w:ascii="inherit" w:eastAsia="Times New Roman" w:hAnsi="inherit" w:cs="Times New Roman"/>
          <w:color w:val="252525"/>
          <w:kern w:val="36"/>
          <w:sz w:val="54"/>
          <w:szCs w:val="54"/>
          <w:lang w:eastAsia="en-ZA"/>
        </w:rPr>
        <w:t>Heatwave to continue throughout weekend</w:t>
      </w:r>
    </w:p>
    <w:p w:rsidR="00EA3DE9" w:rsidRPr="002C0BD9" w:rsidRDefault="00EA3DE9" w:rsidP="00925260">
      <w:pPr>
        <w:tabs>
          <w:tab w:val="right" w:pos="9923"/>
        </w:tabs>
        <w:spacing w:after="0" w:line="195" w:lineRule="atLeast"/>
        <w:ind w:left="3686" w:right="-1" w:hanging="3686"/>
        <w:textAlignment w:val="baseline"/>
        <w:rPr>
          <w:rFonts w:ascii="inherit" w:eastAsia="Times New Roman" w:hAnsi="inherit" w:cs="Times New Roman"/>
          <w:sz w:val="18"/>
          <w:szCs w:val="18"/>
          <w:lang w:eastAsia="en-ZA"/>
        </w:rPr>
      </w:pPr>
      <w:r w:rsidRPr="002C0BD9">
        <w:rPr>
          <w:rFonts w:ascii="inherit" w:eastAsia="Times New Roman" w:hAnsi="inherit" w:cs="Times New Roman"/>
          <w:caps/>
          <w:sz w:val="18"/>
          <w:szCs w:val="18"/>
          <w:lang w:eastAsia="en-ZA"/>
        </w:rPr>
        <w:t>WEATHER</w:t>
      </w:r>
      <w:r w:rsidR="00925260">
        <w:rPr>
          <w:rFonts w:ascii="inherit" w:eastAsia="Times New Roman" w:hAnsi="inherit" w:cs="Times New Roman"/>
          <w:caps/>
          <w:sz w:val="18"/>
          <w:szCs w:val="18"/>
          <w:lang w:eastAsia="en-ZA"/>
        </w:rPr>
        <w:tab/>
      </w:r>
      <w:r w:rsidRPr="002C0BD9">
        <w:rPr>
          <w:rFonts w:ascii="inherit" w:eastAsia="Times New Roman" w:hAnsi="inherit" w:cs="Times New Roman"/>
          <w:sz w:val="18"/>
          <w:szCs w:val="18"/>
          <w:lang w:eastAsia="en-ZA"/>
        </w:rPr>
        <w:t>Friday 5 January 2018 - 12:40pm</w:t>
      </w:r>
      <w:r w:rsidR="00925260">
        <w:rPr>
          <w:rFonts w:ascii="inherit" w:eastAsia="Times New Roman" w:hAnsi="inherit" w:cs="Times New Roman"/>
          <w:sz w:val="18"/>
          <w:szCs w:val="18"/>
          <w:lang w:eastAsia="en-ZA"/>
        </w:rPr>
        <w:tab/>
      </w:r>
      <w:r w:rsidRPr="002C0BD9">
        <w:rPr>
          <w:rFonts w:ascii="inherit" w:eastAsia="Times New Roman" w:hAnsi="inherit" w:cs="Times New Roman"/>
          <w:sz w:val="18"/>
          <w:szCs w:val="18"/>
          <w:bdr w:val="none" w:sz="0" w:space="0" w:color="auto" w:frame="1"/>
          <w:lang w:eastAsia="en-ZA"/>
        </w:rPr>
        <w:t>Contributors: </w:t>
      </w:r>
      <w:hyperlink r:id="rId10" w:history="1">
        <w:r w:rsidRPr="002C0BD9">
          <w:rPr>
            <w:rFonts w:ascii="inherit" w:eastAsia="Times New Roman" w:hAnsi="inherit" w:cs="Times New Roman"/>
            <w:color w:val="002F63"/>
            <w:sz w:val="18"/>
            <w:szCs w:val="18"/>
            <w:u w:val="single"/>
            <w:bdr w:val="none" w:sz="0" w:space="0" w:color="auto" w:frame="1"/>
            <w:lang w:eastAsia="en-ZA"/>
          </w:rPr>
          <w:t>Lynette van Schalkwyk</w:t>
        </w:r>
      </w:hyperlink>
    </w:p>
    <w:p w:rsidR="00EA3DE9" w:rsidRPr="002C0BD9" w:rsidRDefault="00EA3DE9" w:rsidP="00EA3DE9">
      <w:pPr>
        <w:shd w:val="clear" w:color="auto" w:fill="E6E6E6"/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en-ZA"/>
        </w:rPr>
      </w:pPr>
      <w:r w:rsidRPr="002C0BD9">
        <w:rPr>
          <w:rFonts w:ascii="inherit" w:eastAsia="Times New Roman" w:hAnsi="inherit" w:cs="Times New Roman"/>
          <w:noProof/>
          <w:sz w:val="20"/>
          <w:szCs w:val="20"/>
          <w:lang w:eastAsia="en-ZA"/>
        </w:rPr>
        <w:drawing>
          <wp:inline distT="0" distB="0" distL="0" distR="0" wp14:anchorId="56F439D6" wp14:editId="725B98C9">
            <wp:extent cx="5713095" cy="3650615"/>
            <wp:effectExtent l="0" t="0" r="1905" b="6985"/>
            <wp:docPr id="10" name="0" descr="https://images.enca.com/encadrupal/styles/600_383/s3/namibia-246885_1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" descr="https://images.enca.com/encadrupal/styles/600_383/s3/namibia-246885_128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9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3DE9" w:rsidRPr="002C0BD9" w:rsidRDefault="00EA3DE9" w:rsidP="00EA3DE9">
      <w:pPr>
        <w:shd w:val="clear" w:color="auto" w:fill="E6E6E6"/>
        <w:tabs>
          <w:tab w:val="right" w:pos="9922"/>
        </w:tabs>
        <w:spacing w:after="0" w:line="240" w:lineRule="auto"/>
        <w:textAlignment w:val="baseline"/>
        <w:rPr>
          <w:rFonts w:ascii="inherit" w:eastAsia="Times New Roman" w:hAnsi="inherit" w:cs="Times New Roman"/>
          <w:sz w:val="21"/>
          <w:szCs w:val="21"/>
          <w:lang w:eastAsia="en-ZA"/>
        </w:rPr>
      </w:pPr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File: Cooler air will reach the eastern parts of South Africa and Gauteng by Tuesday when temperatures will return to the upper twenties again in Johannesburg. </w:t>
      </w:r>
      <w:r>
        <w:rPr>
          <w:rFonts w:ascii="inherit" w:eastAsia="Times New Roman" w:hAnsi="inherit" w:cs="Times New Roman"/>
          <w:sz w:val="21"/>
          <w:szCs w:val="21"/>
          <w:lang w:eastAsia="en-ZA"/>
        </w:rPr>
        <w:tab/>
      </w:r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Photo: </w:t>
      </w:r>
      <w:proofErr w:type="spellStart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>Pixabay</w:t>
      </w:r>
      <w:proofErr w:type="spellEnd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 xml:space="preserve"> / </w:t>
      </w:r>
      <w:proofErr w:type="spellStart"/>
      <w:r w:rsidRPr="002C0BD9">
        <w:rPr>
          <w:rFonts w:ascii="inherit" w:eastAsia="Times New Roman" w:hAnsi="inherit" w:cs="Times New Roman"/>
          <w:sz w:val="21"/>
          <w:szCs w:val="21"/>
          <w:lang w:eastAsia="en-ZA"/>
        </w:rPr>
        <w:t>teetasse</w:t>
      </w:r>
      <w:proofErr w:type="spellEnd"/>
    </w:p>
    <w:p w:rsidR="00FA6EE3" w:rsidRDefault="00FA6EE3" w:rsidP="00FA6EE3">
      <w:pPr>
        <w:spacing w:after="0" w:line="240" w:lineRule="auto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EA3DE9" w:rsidRDefault="00EA3DE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CAPE TOWN - A very hot and dry weekend lies ahead for the central and eastern parts of South Africa, with heatwave conditions expected to last until Monday.</w:t>
      </w:r>
    </w:p>
    <w:p w:rsidR="00FA6EE3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EA3DE9" w:rsidRPr="002C0BD9" w:rsidRDefault="00925260" w:rsidP="00FA6EE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C2022"/>
          <w:sz w:val="24"/>
          <w:szCs w:val="24"/>
          <w:lang w:eastAsia="en-ZA"/>
        </w:rPr>
      </w:pPr>
      <w:r>
        <w:rPr>
          <w:rFonts w:ascii="Times New Roman" w:eastAsia="Times New Roman" w:hAnsi="Times New Roman" w:cs="Times New Roman"/>
          <w:noProof/>
          <w:color w:val="1C2022"/>
          <w:sz w:val="24"/>
          <w:szCs w:val="24"/>
          <w:lang w:eastAsia="en-ZA"/>
        </w:rPr>
        <w:drawing>
          <wp:inline distT="0" distB="0" distL="0" distR="0" wp14:anchorId="483AE026">
            <wp:extent cx="4938395" cy="278003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8395" cy="278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25260" w:rsidRDefault="00925260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The heatwave is caused by an upper air high-pressure system that remains stagnant over the northern parts of southern Africa.</w:t>
      </w:r>
    </w:p>
    <w:p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Pr="002C0BD9" w:rsidRDefault="002C0BD9" w:rsidP="00FA6EE3">
      <w:pPr>
        <w:shd w:val="clear" w:color="auto" w:fill="F5F8FA"/>
        <w:spacing w:after="0" w:line="240" w:lineRule="auto"/>
        <w:jc w:val="both"/>
        <w:rPr>
          <w:rFonts w:ascii="Helvetica" w:eastAsia="Times New Roman" w:hAnsi="Helvetica" w:cs="Helvetica"/>
          <w:color w:val="1C2022"/>
          <w:sz w:val="24"/>
          <w:szCs w:val="24"/>
          <w:lang w:val="en" w:eastAsia="en-ZA"/>
        </w:rPr>
      </w:pPr>
      <w:r w:rsidRPr="002C0BD9">
        <w:rPr>
          <w:rFonts w:ascii="Helvetica" w:eastAsia="Times New Roman" w:hAnsi="Helvetica" w:cs="Helvetica"/>
          <w:noProof/>
          <w:color w:val="2B7BB9"/>
          <w:sz w:val="24"/>
          <w:szCs w:val="24"/>
          <w:shd w:val="clear" w:color="auto" w:fill="FFFFFF"/>
          <w:lang w:val="en" w:eastAsia="en-ZA"/>
        </w:rPr>
        <w:drawing>
          <wp:inline distT="0" distB="0" distL="0" distR="0" wp14:anchorId="47E58C40" wp14:editId="4F0B4780">
            <wp:extent cx="5124893" cy="2882357"/>
            <wp:effectExtent l="0" t="0" r="0" b="0"/>
            <wp:docPr id="14" name="Picture 14" descr="View image on Twitter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View image on Twitter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64" cy="28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D9" w:rsidRPr="00FA6EE3" w:rsidRDefault="002C0BD9" w:rsidP="00FA6EE3">
      <w:pPr>
        <w:shd w:val="clear" w:color="auto" w:fill="FFFFFF"/>
        <w:spacing w:after="0" w:line="240" w:lineRule="auto"/>
        <w:jc w:val="both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proofErr w:type="gramStart"/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In order for</w:t>
      </w:r>
      <w:proofErr w:type="gramEnd"/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 xml:space="preserve"> a hot spell to be classified as a heatwave, temperatures have to exceed the average maximum temperature of the warmest month of the year (which is January or February for most places in South Africa) b</w:t>
      </w:r>
      <w:r w:rsidR="00FA6EE3">
        <w:rPr>
          <w:rFonts w:ascii="inherit" w:eastAsia="Times New Roman" w:hAnsi="inherit" w:cs="Times New Roman"/>
          <w:sz w:val="24"/>
          <w:szCs w:val="24"/>
          <w:lang w:eastAsia="en-ZA"/>
        </w:rPr>
        <w:t>y 5ºC for three days or longer.</w:t>
      </w:r>
    </w:p>
    <w:p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Luckily this heatwave will be relatively short-lived.</w:t>
      </w:r>
    </w:p>
    <w:p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Cooler air will reach the eastern parts of South Africa and Gauteng by Tuesday when temperatures will return to the upper twenties again in Johannesburg.</w:t>
      </w:r>
    </w:p>
    <w:p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sz w:val="24"/>
          <w:szCs w:val="24"/>
          <w:lang w:eastAsia="en-ZA"/>
        </w:rPr>
        <w:t>It is at this point that thunderstorms will become likely once more on the Highveld.</w:t>
      </w:r>
    </w:p>
    <w:p w:rsidR="00FA6EE3" w:rsidRPr="002C0BD9" w:rsidRDefault="00FA6EE3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</w:p>
    <w:p w:rsidR="002C0BD9" w:rsidRPr="002C0BD9" w:rsidRDefault="002C0BD9" w:rsidP="00FA6EE3">
      <w:pPr>
        <w:spacing w:after="0" w:line="240" w:lineRule="auto"/>
        <w:jc w:val="both"/>
        <w:textAlignment w:val="baseline"/>
        <w:rPr>
          <w:rFonts w:ascii="inherit" w:eastAsia="Times New Roman" w:hAnsi="inherit" w:cs="Times New Roman"/>
          <w:sz w:val="24"/>
          <w:szCs w:val="24"/>
          <w:lang w:eastAsia="en-ZA"/>
        </w:rPr>
      </w:pPr>
      <w:r w:rsidRPr="002C0BD9">
        <w:rPr>
          <w:rFonts w:ascii="inherit" w:eastAsia="Times New Roman" w:hAnsi="inherit" w:cs="Times New Roman"/>
          <w:noProof/>
          <w:sz w:val="24"/>
          <w:szCs w:val="24"/>
          <w:lang w:eastAsia="en-ZA"/>
        </w:rPr>
        <w:drawing>
          <wp:inline distT="0" distB="0" distL="0" distR="0" wp14:anchorId="26B6BB7A" wp14:editId="5F946255">
            <wp:extent cx="5075407" cy="2990902"/>
            <wp:effectExtent l="0" t="0" r="0" b="0"/>
            <wp:docPr id="16" name="Picture 16" descr="http://images.enca.com/enca/styles/overlay_image_1280_or_1024/s3/Forecast_0.JPG?itok=p4OFuTv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enca.com/enca/styles/overlay_image_1280_or_1024/s3/Forecast_0.JPG?itok=p4OFuTvQ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1407" cy="299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0BD9" w:rsidRPr="002C0BD9" w:rsidRDefault="002C0BD9" w:rsidP="00FA6EE3">
      <w:pPr>
        <w:spacing w:after="0" w:line="240" w:lineRule="auto"/>
        <w:textAlignment w:val="baseline"/>
        <w:rPr>
          <w:rFonts w:ascii="inherit" w:eastAsia="Times New Roman" w:hAnsi="inherit" w:cs="Times New Roman"/>
          <w:sz w:val="20"/>
          <w:szCs w:val="20"/>
          <w:lang w:eastAsia="en-ZA"/>
        </w:rPr>
      </w:pPr>
      <w:r w:rsidRPr="002C0BD9">
        <w:rPr>
          <w:rFonts w:ascii="inherit" w:eastAsia="Times New Roman" w:hAnsi="inherit" w:cs="Times New Roman"/>
          <w:sz w:val="20"/>
          <w:szCs w:val="20"/>
          <w:lang w:eastAsia="en-ZA"/>
        </w:rPr>
        <w:t>eNCA</w:t>
      </w:r>
    </w:p>
    <w:p w:rsidR="002C0BD9" w:rsidRDefault="00FA6EE3" w:rsidP="00FA6EE3">
      <w:pPr>
        <w:spacing w:after="0" w:line="240" w:lineRule="auto"/>
        <w:jc w:val="right"/>
      </w:pPr>
      <w:r>
        <w:t xml:space="preserve">Source: </w:t>
      </w:r>
      <w:hyperlink r:id="rId16" w:history="1">
        <w:r w:rsidR="007A4269" w:rsidRPr="002B1448">
          <w:rPr>
            <w:rStyle w:val="Hyperlink"/>
          </w:rPr>
          <w:t>https://www.enca.com/weather/heatwave-</w:t>
        </w:r>
        <w:r w:rsidR="007A4269" w:rsidRPr="002B1448">
          <w:rPr>
            <w:rStyle w:val="Hyperlink"/>
          </w:rPr>
          <w:t>t</w:t>
        </w:r>
        <w:r w:rsidR="007A4269" w:rsidRPr="002B1448">
          <w:rPr>
            <w:rStyle w:val="Hyperlink"/>
          </w:rPr>
          <w:t>o-co</w:t>
        </w:r>
        <w:r w:rsidR="007A4269" w:rsidRPr="002B1448">
          <w:rPr>
            <w:rStyle w:val="Hyperlink"/>
          </w:rPr>
          <w:t>n</w:t>
        </w:r>
        <w:r w:rsidR="007A4269" w:rsidRPr="002B1448">
          <w:rPr>
            <w:rStyle w:val="Hyperlink"/>
          </w:rPr>
          <w:t>tinue-throughout-weekend</w:t>
        </w:r>
      </w:hyperlink>
    </w:p>
    <w:sectPr w:rsidR="002C0BD9" w:rsidSect="00EA3DE9">
      <w:headerReference w:type="default" r:id="rId17"/>
      <w:pgSz w:w="11906" w:h="16838"/>
      <w:pgMar w:top="993" w:right="1133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6468" w:rsidRDefault="00286468" w:rsidP="00286468">
      <w:pPr>
        <w:spacing w:after="0" w:line="240" w:lineRule="auto"/>
      </w:pPr>
      <w:r>
        <w:separator/>
      </w:r>
    </w:p>
  </w:endnote>
  <w:endnote w:type="continuationSeparator" w:id="0">
    <w:p w:rsidR="00286468" w:rsidRDefault="00286468" w:rsidP="002864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ven Pro">
    <w:altName w:val="Cambria"/>
    <w:panose1 w:val="00000000000000000000"/>
    <w:charset w:val="00"/>
    <w:family w:val="roman"/>
    <w:notTrueType/>
    <w:pitch w:val="default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6468" w:rsidRDefault="00286468" w:rsidP="00286468">
      <w:pPr>
        <w:spacing w:after="0" w:line="240" w:lineRule="auto"/>
      </w:pPr>
      <w:r>
        <w:separator/>
      </w:r>
    </w:p>
  </w:footnote>
  <w:footnote w:type="continuationSeparator" w:id="0">
    <w:p w:rsidR="00286468" w:rsidRDefault="00286468" w:rsidP="002864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4564009"/>
      <w:docPartObj>
        <w:docPartGallery w:val="Page Numbers (Top of Page)"/>
        <w:docPartUnique/>
      </w:docPartObj>
    </w:sdtPr>
    <w:sdtEndPr>
      <w:rPr>
        <w:noProof/>
      </w:rPr>
    </w:sdtEndPr>
    <w:sdtContent>
      <w:p w:rsidR="00286468" w:rsidRDefault="00286468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11A0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3D44015"/>
    <w:multiLevelType w:val="multilevel"/>
    <w:tmpl w:val="3CFAB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BDD3170"/>
    <w:multiLevelType w:val="multilevel"/>
    <w:tmpl w:val="A2AE6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16F2ABD"/>
    <w:multiLevelType w:val="multilevel"/>
    <w:tmpl w:val="C180D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19D1"/>
    <w:rsid w:val="00015C08"/>
    <w:rsid w:val="00132555"/>
    <w:rsid w:val="00286468"/>
    <w:rsid w:val="002C0BD9"/>
    <w:rsid w:val="00311A03"/>
    <w:rsid w:val="004F4287"/>
    <w:rsid w:val="007A4269"/>
    <w:rsid w:val="007E40BE"/>
    <w:rsid w:val="009122DD"/>
    <w:rsid w:val="00925260"/>
    <w:rsid w:val="009510D3"/>
    <w:rsid w:val="009919D1"/>
    <w:rsid w:val="00DD6FBA"/>
    <w:rsid w:val="00EA3DE9"/>
    <w:rsid w:val="00FA6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5112A11E"/>
  <w15:chartTrackingRefBased/>
  <w15:docId w15:val="{BF48C4F4-50C7-41AC-9B9E-A5ACC22D3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919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919D1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A3DE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86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6468"/>
  </w:style>
  <w:style w:type="paragraph" w:styleId="Footer">
    <w:name w:val="footer"/>
    <w:basedOn w:val="Normal"/>
    <w:link w:val="FooterChar"/>
    <w:uiPriority w:val="99"/>
    <w:unhideWhenUsed/>
    <w:rsid w:val="002864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64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87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62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968073">
          <w:marLeft w:val="0"/>
          <w:marRight w:val="0"/>
          <w:marTop w:val="600"/>
          <w:marBottom w:val="0"/>
          <w:divBdr>
            <w:top w:val="single" w:sz="6" w:space="0" w:color="CECECE"/>
            <w:left w:val="single" w:sz="6" w:space="0" w:color="CECECE"/>
            <w:bottom w:val="single" w:sz="6" w:space="0" w:color="CECECE"/>
            <w:right w:val="single" w:sz="6" w:space="0" w:color="CECECE"/>
          </w:divBdr>
          <w:divsChild>
            <w:div w:id="106544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8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7544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3502409">
          <w:marLeft w:val="0"/>
          <w:marRight w:val="0"/>
          <w:marTop w:val="0"/>
          <w:marBottom w:val="225"/>
          <w:divBdr>
            <w:top w:val="single" w:sz="6" w:space="4" w:color="CECECE"/>
            <w:left w:val="single" w:sz="6" w:space="8" w:color="CECECE"/>
            <w:bottom w:val="single" w:sz="6" w:space="0" w:color="CECECE"/>
            <w:right w:val="single" w:sz="6" w:space="0" w:color="CECECE"/>
          </w:divBdr>
        </w:div>
        <w:div w:id="18357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86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37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508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70157063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339089754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238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819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1052686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7652406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0630265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6385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97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70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92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263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87531480">
              <w:marLeft w:val="0"/>
              <w:marRight w:val="0"/>
              <w:marTop w:val="0"/>
              <w:marBottom w:val="0"/>
              <w:divBdr>
                <w:top w:val="single" w:sz="2" w:space="11" w:color="E1E8ED"/>
                <w:left w:val="single" w:sz="6" w:space="15" w:color="E1E8ED"/>
                <w:bottom w:val="single" w:sz="6" w:space="9" w:color="E1E8ED"/>
                <w:right w:val="single" w:sz="6" w:space="15" w:color="E1E8ED"/>
              </w:divBdr>
              <w:divsChild>
                <w:div w:id="256981830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167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289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437306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32773791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705303">
                          <w:marLeft w:val="0"/>
                          <w:marRight w:val="0"/>
                          <w:marTop w:val="48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12160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7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36204">
          <w:marLeft w:val="0"/>
          <w:marRight w:val="0"/>
          <w:marTop w:val="150"/>
          <w:marBottom w:val="300"/>
          <w:divBdr>
            <w:top w:val="none" w:sz="0" w:space="0" w:color="auto"/>
            <w:left w:val="none" w:sz="0" w:space="0" w:color="auto"/>
            <w:bottom w:val="single" w:sz="6" w:space="7" w:color="EEEEEE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athersa.co.za/learning/weather-questions/346-what-is-a-heat-wave" TargetMode="External"/><Relationship Id="rId13" Type="http://schemas.openxmlformats.org/officeDocument/2006/relationships/hyperlink" Target="https://twitter.com/eNCA/status/949498322175381504/photo/1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enca.com/weather/heatwave-to-continue-throughout-weekend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hyperlink" Target="https://www.enca.com/news-team/lynette-van-schalkwyk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367</Words>
  <Characters>2098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Heather Auchterlonie</dc:creator>
  <cp:keywords/>
  <dc:description/>
  <cp:lastModifiedBy>Heather Auchterlonie</cp:lastModifiedBy>
  <cp:revision>5</cp:revision>
  <dcterms:created xsi:type="dcterms:W3CDTF">2018-02-04T12:17:00Z</dcterms:created>
  <dcterms:modified xsi:type="dcterms:W3CDTF">2018-02-04T12:38:00Z</dcterms:modified>
</cp:coreProperties>
</file>